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589" w:rsidRPr="006E1C29" w:rsidRDefault="00E04589" w:rsidP="006E1C29">
      <w:pPr>
        <w:jc w:val="center"/>
        <w:rPr>
          <w:rFonts w:asciiTheme="minorHAnsi" w:hAnsiTheme="minorHAnsi"/>
          <w:b/>
        </w:rPr>
      </w:pPr>
      <w:bookmarkStart w:id="0" w:name="_GoBack"/>
      <w:bookmarkEnd w:id="0"/>
    </w:p>
    <w:p w:rsidR="00EB0714" w:rsidRPr="006E1C29" w:rsidRDefault="003F729E" w:rsidP="006E1C29">
      <w:pPr>
        <w:jc w:val="center"/>
        <w:rPr>
          <w:rFonts w:asciiTheme="minorHAnsi" w:hAnsiTheme="minorHAnsi"/>
          <w:b/>
        </w:rPr>
      </w:pPr>
      <w:r>
        <w:rPr>
          <w:rFonts w:asciiTheme="minorHAnsi" w:hAnsiTheme="minorHAnsi"/>
          <w:b/>
        </w:rPr>
        <w:t>Understanding Central Asian Islam: Contemporary Research Standards</w:t>
      </w:r>
    </w:p>
    <w:p w:rsidR="0036189B" w:rsidRPr="006E1C29" w:rsidRDefault="0036189B" w:rsidP="006E1C29">
      <w:pPr>
        <w:jc w:val="center"/>
        <w:rPr>
          <w:rFonts w:asciiTheme="minorHAnsi" w:hAnsiTheme="minorHAnsi"/>
          <w:b/>
        </w:rPr>
      </w:pPr>
      <w:r w:rsidRPr="006E1C29">
        <w:rPr>
          <w:rFonts w:asciiTheme="minorHAnsi" w:hAnsiTheme="minorHAnsi"/>
          <w:b/>
        </w:rPr>
        <w:t>Workshop at the OSCE Academy in Bishkek</w:t>
      </w:r>
    </w:p>
    <w:p w:rsidR="0036189B" w:rsidRPr="006E1C29" w:rsidRDefault="003F729E" w:rsidP="006E1C29">
      <w:pPr>
        <w:jc w:val="center"/>
        <w:rPr>
          <w:rFonts w:asciiTheme="minorHAnsi" w:hAnsiTheme="minorHAnsi"/>
          <w:b/>
        </w:rPr>
      </w:pPr>
      <w:r>
        <w:rPr>
          <w:rFonts w:asciiTheme="minorHAnsi" w:hAnsiTheme="minorHAnsi"/>
          <w:b/>
        </w:rPr>
        <w:t>12-13 September</w:t>
      </w:r>
      <w:r w:rsidR="00C9512E">
        <w:rPr>
          <w:rFonts w:asciiTheme="minorHAnsi" w:hAnsiTheme="minorHAnsi"/>
          <w:b/>
        </w:rPr>
        <w:t xml:space="preserve"> 2013</w:t>
      </w:r>
      <w:r w:rsidR="0036189B" w:rsidRPr="006E1C29">
        <w:rPr>
          <w:rFonts w:asciiTheme="minorHAnsi" w:hAnsiTheme="minorHAnsi"/>
          <w:b/>
        </w:rPr>
        <w:t>, Bishkek</w:t>
      </w:r>
    </w:p>
    <w:p w:rsidR="0036189B" w:rsidRPr="006E1C29" w:rsidRDefault="0036189B" w:rsidP="006E1C29">
      <w:pPr>
        <w:jc w:val="center"/>
        <w:rPr>
          <w:rFonts w:asciiTheme="minorHAnsi" w:hAnsiTheme="minorHAnsi"/>
          <w:b/>
        </w:rPr>
      </w:pPr>
      <w:r w:rsidRPr="006E1C29">
        <w:rPr>
          <w:rFonts w:asciiTheme="minorHAnsi" w:hAnsiTheme="minorHAnsi"/>
          <w:b/>
        </w:rPr>
        <w:t xml:space="preserve">Draft </w:t>
      </w:r>
      <w:proofErr w:type="spellStart"/>
      <w:r w:rsidRPr="006E1C29">
        <w:rPr>
          <w:rFonts w:asciiTheme="minorHAnsi" w:hAnsiTheme="minorHAnsi"/>
          <w:b/>
        </w:rPr>
        <w:t>Program</w:t>
      </w:r>
      <w:r w:rsidR="00C9512E">
        <w:rPr>
          <w:rFonts w:asciiTheme="minorHAnsi" w:hAnsiTheme="minorHAnsi"/>
          <w:b/>
        </w:rPr>
        <w:t>me</w:t>
      </w:r>
      <w:proofErr w:type="spellEnd"/>
    </w:p>
    <w:p w:rsidR="0036189B" w:rsidRPr="006E1C29" w:rsidRDefault="0036189B">
      <w:pPr>
        <w:rPr>
          <w:rFonts w:asciiTheme="minorHAnsi" w:hAnsiTheme="minorHAnsi"/>
        </w:rPr>
      </w:pPr>
    </w:p>
    <w:p w:rsidR="0036189B" w:rsidRDefault="003F729E">
      <w:pPr>
        <w:rPr>
          <w:rFonts w:asciiTheme="minorHAnsi" w:hAnsiTheme="minorHAnsi"/>
        </w:rPr>
      </w:pPr>
      <w:r>
        <w:rPr>
          <w:rFonts w:asciiTheme="minorHAnsi" w:hAnsiTheme="minorHAnsi"/>
        </w:rPr>
        <w:t>Language: English</w:t>
      </w:r>
    </w:p>
    <w:p w:rsidR="003F729E" w:rsidRPr="006E1C29" w:rsidRDefault="003F729E">
      <w:pPr>
        <w:rPr>
          <w:rFonts w:asciiTheme="minorHAnsi" w:hAnsiTheme="minorHAnsi"/>
        </w:rPr>
      </w:pPr>
    </w:p>
    <w:p w:rsidR="0036189B" w:rsidRPr="000F7B76" w:rsidRDefault="003F729E">
      <w:pPr>
        <w:rPr>
          <w:rFonts w:asciiTheme="minorHAnsi" w:hAnsiTheme="minorHAnsi"/>
        </w:rPr>
      </w:pPr>
      <w:r w:rsidRPr="000F7B76">
        <w:rPr>
          <w:rFonts w:asciiTheme="minorHAnsi" w:hAnsiTheme="minorHAnsi"/>
        </w:rPr>
        <w:t>Invited speakers</w:t>
      </w:r>
      <w:r w:rsidR="0036189B" w:rsidRPr="000F7B76">
        <w:rPr>
          <w:rFonts w:asciiTheme="minorHAnsi" w:hAnsiTheme="minorHAnsi"/>
        </w:rPr>
        <w:t>:</w:t>
      </w:r>
    </w:p>
    <w:p w:rsidR="0036189B" w:rsidRDefault="00175BA3" w:rsidP="006E1C29">
      <w:pPr>
        <w:pStyle w:val="a4"/>
        <w:numPr>
          <w:ilvl w:val="0"/>
          <w:numId w:val="1"/>
        </w:numPr>
        <w:rPr>
          <w:rFonts w:asciiTheme="minorHAnsi" w:hAnsiTheme="minorHAnsi"/>
        </w:rPr>
      </w:pPr>
      <w:r>
        <w:rPr>
          <w:rFonts w:asciiTheme="minorHAnsi" w:hAnsiTheme="minorHAnsi"/>
        </w:rPr>
        <w:t xml:space="preserve">Dr </w:t>
      </w:r>
      <w:r w:rsidR="0036189B" w:rsidRPr="006E1C29">
        <w:rPr>
          <w:rFonts w:asciiTheme="minorHAnsi" w:hAnsiTheme="minorHAnsi"/>
        </w:rPr>
        <w:t>Tim Epkenhans (University of Freiburg, Germany)</w:t>
      </w:r>
    </w:p>
    <w:p w:rsidR="003F729E" w:rsidRDefault="003F729E" w:rsidP="006E1C29">
      <w:pPr>
        <w:pStyle w:val="a4"/>
        <w:numPr>
          <w:ilvl w:val="0"/>
          <w:numId w:val="1"/>
        </w:numPr>
        <w:rPr>
          <w:rFonts w:asciiTheme="minorHAnsi" w:hAnsiTheme="minorHAnsi"/>
        </w:rPr>
      </w:pPr>
      <w:r>
        <w:rPr>
          <w:rFonts w:asciiTheme="minorHAnsi" w:hAnsiTheme="minorHAnsi"/>
        </w:rPr>
        <w:t>Dr Pauline Luong</w:t>
      </w:r>
      <w:r w:rsidR="00626097">
        <w:rPr>
          <w:rFonts w:asciiTheme="minorHAnsi" w:hAnsiTheme="minorHAnsi"/>
        </w:rPr>
        <w:t xml:space="preserve"> (University of Michigan)</w:t>
      </w:r>
    </w:p>
    <w:p w:rsidR="003F729E" w:rsidRPr="000F7B76" w:rsidRDefault="003F729E" w:rsidP="006E1C29">
      <w:pPr>
        <w:pStyle w:val="a4"/>
        <w:numPr>
          <w:ilvl w:val="0"/>
          <w:numId w:val="1"/>
        </w:numPr>
        <w:rPr>
          <w:rFonts w:asciiTheme="minorHAnsi" w:hAnsiTheme="minorHAnsi"/>
          <w:lang w:val="de-DE"/>
        </w:rPr>
      </w:pPr>
      <w:r w:rsidRPr="000F7B76">
        <w:rPr>
          <w:rFonts w:asciiTheme="minorHAnsi" w:hAnsiTheme="minorHAnsi"/>
          <w:lang w:val="de-DE"/>
        </w:rPr>
        <w:t>Dr Sophie Roche</w:t>
      </w:r>
      <w:r w:rsidR="000F7B76">
        <w:rPr>
          <w:rFonts w:asciiTheme="minorHAnsi" w:hAnsiTheme="minorHAnsi"/>
          <w:lang w:val="de-DE"/>
        </w:rPr>
        <w:t xml:space="preserve"> (Zentrum Moderner Orient</w:t>
      </w:r>
      <w:r w:rsidR="00626097" w:rsidRPr="000F7B76">
        <w:rPr>
          <w:rFonts w:asciiTheme="minorHAnsi" w:hAnsiTheme="minorHAnsi"/>
          <w:lang w:val="de-DE"/>
        </w:rPr>
        <w:t>, Berlin)</w:t>
      </w:r>
    </w:p>
    <w:p w:rsidR="003F729E" w:rsidRDefault="003F729E" w:rsidP="006E1C29">
      <w:pPr>
        <w:pStyle w:val="a4"/>
        <w:numPr>
          <w:ilvl w:val="0"/>
          <w:numId w:val="1"/>
        </w:numPr>
        <w:rPr>
          <w:rFonts w:asciiTheme="minorHAnsi" w:hAnsiTheme="minorHAnsi"/>
        </w:rPr>
      </w:pPr>
      <w:proofErr w:type="spellStart"/>
      <w:r>
        <w:rPr>
          <w:rFonts w:asciiTheme="minorHAnsi" w:hAnsiTheme="minorHAnsi"/>
        </w:rPr>
        <w:t>Dr</w:t>
      </w:r>
      <w:proofErr w:type="spellEnd"/>
      <w:r>
        <w:rPr>
          <w:rFonts w:asciiTheme="minorHAnsi" w:hAnsiTheme="minorHAnsi"/>
        </w:rPr>
        <w:t xml:space="preserve"> Julie </w:t>
      </w:r>
      <w:proofErr w:type="spellStart"/>
      <w:r>
        <w:rPr>
          <w:rFonts w:asciiTheme="minorHAnsi" w:hAnsiTheme="minorHAnsi"/>
        </w:rPr>
        <w:t>McBrien</w:t>
      </w:r>
      <w:proofErr w:type="spellEnd"/>
      <w:r w:rsidR="00626097">
        <w:rPr>
          <w:rFonts w:asciiTheme="minorHAnsi" w:hAnsiTheme="minorHAnsi"/>
        </w:rPr>
        <w:t xml:space="preserve"> (University of Amsterdam</w:t>
      </w:r>
    </w:p>
    <w:p w:rsidR="00074CAE" w:rsidRDefault="00074CAE" w:rsidP="006E1C29">
      <w:pPr>
        <w:pStyle w:val="a4"/>
        <w:numPr>
          <w:ilvl w:val="0"/>
          <w:numId w:val="1"/>
        </w:numPr>
        <w:rPr>
          <w:rFonts w:asciiTheme="minorHAnsi" w:hAnsiTheme="minorHAnsi"/>
        </w:rPr>
      </w:pPr>
      <w:proofErr w:type="spellStart"/>
      <w:r>
        <w:rPr>
          <w:rFonts w:asciiTheme="minorHAnsi" w:hAnsiTheme="minorHAnsi"/>
        </w:rPr>
        <w:t>Dr</w:t>
      </w:r>
      <w:proofErr w:type="spellEnd"/>
      <w:r>
        <w:rPr>
          <w:rFonts w:asciiTheme="minorHAnsi" w:hAnsiTheme="minorHAnsi"/>
        </w:rPr>
        <w:t xml:space="preserve"> Johan </w:t>
      </w:r>
      <w:proofErr w:type="spellStart"/>
      <w:r>
        <w:rPr>
          <w:rFonts w:asciiTheme="minorHAnsi" w:hAnsiTheme="minorHAnsi"/>
        </w:rPr>
        <w:t>Rasanayagam</w:t>
      </w:r>
      <w:proofErr w:type="spellEnd"/>
      <w:r>
        <w:rPr>
          <w:rFonts w:asciiTheme="minorHAnsi" w:hAnsiTheme="minorHAnsi"/>
        </w:rPr>
        <w:t xml:space="preserve"> (University of Aberdeen)</w:t>
      </w:r>
    </w:p>
    <w:p w:rsidR="006B6ABE" w:rsidRPr="00523F61" w:rsidRDefault="003F729E" w:rsidP="00523F61">
      <w:pPr>
        <w:pStyle w:val="a4"/>
        <w:numPr>
          <w:ilvl w:val="0"/>
          <w:numId w:val="1"/>
        </w:numPr>
        <w:rPr>
          <w:rFonts w:asciiTheme="minorHAnsi" w:hAnsiTheme="minorHAnsi"/>
        </w:rPr>
      </w:pPr>
      <w:r>
        <w:rPr>
          <w:rFonts w:asciiTheme="minorHAnsi" w:hAnsiTheme="minorHAnsi"/>
        </w:rPr>
        <w:t>Dr David Montgomery</w:t>
      </w:r>
      <w:r w:rsidR="000F7B76">
        <w:rPr>
          <w:rFonts w:asciiTheme="minorHAnsi" w:hAnsiTheme="minorHAnsi"/>
        </w:rPr>
        <w:t xml:space="preserve"> (University of Pittsburgh)</w:t>
      </w:r>
    </w:p>
    <w:p w:rsidR="005179ED" w:rsidRDefault="003F729E" w:rsidP="006E1C29">
      <w:pPr>
        <w:pStyle w:val="a4"/>
        <w:numPr>
          <w:ilvl w:val="0"/>
          <w:numId w:val="1"/>
        </w:numPr>
        <w:rPr>
          <w:rFonts w:asciiTheme="minorHAnsi" w:hAnsiTheme="minorHAnsi"/>
        </w:rPr>
      </w:pPr>
      <w:proofErr w:type="spellStart"/>
      <w:r>
        <w:rPr>
          <w:rFonts w:asciiTheme="minorHAnsi" w:hAnsiTheme="minorHAnsi"/>
        </w:rPr>
        <w:t>Dr</w:t>
      </w:r>
      <w:proofErr w:type="spellEnd"/>
      <w:r>
        <w:rPr>
          <w:rFonts w:asciiTheme="minorHAnsi" w:hAnsiTheme="minorHAnsi"/>
        </w:rPr>
        <w:t xml:space="preserve"> John </w:t>
      </w:r>
      <w:proofErr w:type="spellStart"/>
      <w:r>
        <w:rPr>
          <w:rFonts w:asciiTheme="minorHAnsi" w:hAnsiTheme="minorHAnsi"/>
        </w:rPr>
        <w:t>Schoeberlein</w:t>
      </w:r>
      <w:proofErr w:type="spellEnd"/>
      <w:r w:rsidR="00074CAE">
        <w:rPr>
          <w:rFonts w:asciiTheme="minorHAnsi" w:hAnsiTheme="minorHAnsi"/>
        </w:rPr>
        <w:t xml:space="preserve"> (</w:t>
      </w:r>
      <w:proofErr w:type="spellStart"/>
      <w:r w:rsidR="00074CAE">
        <w:rPr>
          <w:rFonts w:asciiTheme="minorHAnsi" w:hAnsiTheme="minorHAnsi"/>
        </w:rPr>
        <w:t>Nazarbaev</w:t>
      </w:r>
      <w:proofErr w:type="spellEnd"/>
      <w:r w:rsidR="00074CAE">
        <w:rPr>
          <w:rFonts w:asciiTheme="minorHAnsi" w:hAnsiTheme="minorHAnsi"/>
        </w:rPr>
        <w:t xml:space="preserve"> University)</w:t>
      </w:r>
    </w:p>
    <w:p w:rsidR="00951DF4" w:rsidRDefault="00951DF4" w:rsidP="00951DF4">
      <w:pPr>
        <w:rPr>
          <w:rFonts w:asciiTheme="minorHAnsi" w:hAnsiTheme="minorHAnsi"/>
        </w:rPr>
      </w:pPr>
    </w:p>
    <w:p w:rsidR="00951DF4" w:rsidRDefault="00951DF4" w:rsidP="00951DF4">
      <w:pPr>
        <w:jc w:val="center"/>
        <w:rPr>
          <w:rFonts w:asciiTheme="minorHAnsi" w:hAnsiTheme="minorHAnsi"/>
          <w:b/>
        </w:rPr>
      </w:pPr>
      <w:r w:rsidRPr="00951DF4">
        <w:rPr>
          <w:rFonts w:asciiTheme="minorHAnsi" w:hAnsiTheme="minorHAnsi"/>
          <w:b/>
        </w:rPr>
        <w:t>Concept</w:t>
      </w:r>
    </w:p>
    <w:p w:rsidR="000F7B76" w:rsidRPr="00951DF4" w:rsidRDefault="000F7B76" w:rsidP="00951DF4">
      <w:pPr>
        <w:jc w:val="center"/>
        <w:rPr>
          <w:rFonts w:asciiTheme="minorHAnsi" w:hAnsiTheme="minorHAnsi"/>
          <w:b/>
        </w:rPr>
      </w:pPr>
    </w:p>
    <w:p w:rsidR="00961AC5" w:rsidRDefault="00961AC5" w:rsidP="000F7B76">
      <w:pPr>
        <w:jc w:val="both"/>
        <w:rPr>
          <w:rFonts w:asciiTheme="minorHAnsi" w:hAnsiTheme="minorHAnsi"/>
        </w:rPr>
      </w:pPr>
      <w:r>
        <w:rPr>
          <w:rFonts w:asciiTheme="minorHAnsi" w:hAnsiTheme="minorHAnsi"/>
        </w:rPr>
        <w:t xml:space="preserve">Islam in Central Asia continues to be an exciting field of research as well as a contentious political topic. The current discourses on religion in the region are characterized by essentialist and securitized readings of religious practices, as well as confusion between theological dispute and scholarly research on religion as a social phenomenon. </w:t>
      </w:r>
    </w:p>
    <w:p w:rsidR="00961AC5" w:rsidRDefault="00961AC5" w:rsidP="00951DF4">
      <w:pPr>
        <w:rPr>
          <w:rFonts w:asciiTheme="minorHAnsi" w:hAnsiTheme="minorHAnsi"/>
        </w:rPr>
      </w:pPr>
    </w:p>
    <w:p w:rsidR="00074CAE" w:rsidRDefault="00074CAE" w:rsidP="000F7B76">
      <w:pPr>
        <w:jc w:val="both"/>
        <w:rPr>
          <w:rFonts w:asciiTheme="minorHAnsi" w:hAnsiTheme="minorHAnsi"/>
        </w:rPr>
      </w:pPr>
      <w:r>
        <w:rPr>
          <w:rFonts w:asciiTheme="minorHAnsi" w:hAnsiTheme="minorHAnsi"/>
        </w:rPr>
        <w:t>The idea of the seminar</w:t>
      </w:r>
      <w:r w:rsidR="00961AC5">
        <w:rPr>
          <w:rFonts w:asciiTheme="minorHAnsi" w:hAnsiTheme="minorHAnsi"/>
        </w:rPr>
        <w:t>, which was first time held in 2011,</w:t>
      </w:r>
      <w:r>
        <w:rPr>
          <w:rFonts w:asciiTheme="minorHAnsi" w:hAnsiTheme="minorHAnsi"/>
        </w:rPr>
        <w:t xml:space="preserve"> is to bring together the leading experts on Central Asian Islam and the young Central Asian scholars to discuss the concept of Islam in the regional context. The seminar is a combination of presentation of latest research results on the topic and discussion of new research ideas, notably those proposed by the junior Central Asian scholars. Thus the outcomes of the seminar will be both a scholarly discussion and capacity </w:t>
      </w:r>
      <w:proofErr w:type="gramStart"/>
      <w:r>
        <w:rPr>
          <w:rFonts w:asciiTheme="minorHAnsi" w:hAnsiTheme="minorHAnsi"/>
        </w:rPr>
        <w:t>raising</w:t>
      </w:r>
      <w:proofErr w:type="gramEnd"/>
      <w:r>
        <w:rPr>
          <w:rFonts w:asciiTheme="minorHAnsi" w:hAnsiTheme="minorHAnsi"/>
        </w:rPr>
        <w:t xml:space="preserve"> for future research endeavors in the region. </w:t>
      </w:r>
    </w:p>
    <w:p w:rsidR="00961AC5" w:rsidRDefault="00961AC5" w:rsidP="00951DF4">
      <w:pPr>
        <w:rPr>
          <w:rFonts w:asciiTheme="minorHAnsi" w:hAnsiTheme="minorHAnsi"/>
        </w:rPr>
      </w:pPr>
    </w:p>
    <w:p w:rsidR="00074CAE" w:rsidRDefault="00961AC5" w:rsidP="000F7B76">
      <w:pPr>
        <w:jc w:val="both"/>
        <w:rPr>
          <w:rFonts w:asciiTheme="minorHAnsi" w:hAnsiTheme="minorHAnsi"/>
        </w:rPr>
      </w:pPr>
      <w:r>
        <w:rPr>
          <w:rFonts w:asciiTheme="minorHAnsi" w:hAnsiTheme="minorHAnsi"/>
        </w:rPr>
        <w:t>Formulating a meaningful research question requires a sound conceptualization of religion, understanding of its social context, as well as validity of observations of religious behavior. We shall look at the issues of measurement of religiosity, as well as contextualizing religion from social, anthropol</w:t>
      </w:r>
      <w:r w:rsidR="003A6E1B">
        <w:rPr>
          <w:rFonts w:asciiTheme="minorHAnsi" w:hAnsiTheme="minorHAnsi"/>
        </w:rPr>
        <w:t>ogical</w:t>
      </w:r>
      <w:r>
        <w:rPr>
          <w:rFonts w:asciiTheme="minorHAnsi" w:hAnsiTheme="minorHAnsi"/>
        </w:rPr>
        <w:t>, political and historical angles. In this vein, t</w:t>
      </w:r>
      <w:r w:rsidR="00074CAE">
        <w:rPr>
          <w:rFonts w:asciiTheme="minorHAnsi" w:hAnsiTheme="minorHAnsi"/>
        </w:rPr>
        <w:t xml:space="preserve">he seminar addresses the problem of politicization and securitization of religion </w:t>
      </w:r>
      <w:r w:rsidR="00FD7E25">
        <w:rPr>
          <w:rFonts w:asciiTheme="minorHAnsi" w:hAnsiTheme="minorHAnsi"/>
        </w:rPr>
        <w:t>i</w:t>
      </w:r>
      <w:r w:rsidR="00074CAE">
        <w:rPr>
          <w:rFonts w:asciiTheme="minorHAnsi" w:hAnsiTheme="minorHAnsi"/>
        </w:rPr>
        <w:t xml:space="preserve">n Central Asia, and in particular includes a keynote speech by </w:t>
      </w:r>
      <w:proofErr w:type="spellStart"/>
      <w:r w:rsidR="00074CAE">
        <w:rPr>
          <w:rFonts w:asciiTheme="minorHAnsi" w:hAnsiTheme="minorHAnsi"/>
        </w:rPr>
        <w:t>Dr</w:t>
      </w:r>
      <w:proofErr w:type="spellEnd"/>
      <w:r w:rsidR="00074CAE">
        <w:rPr>
          <w:rFonts w:asciiTheme="minorHAnsi" w:hAnsiTheme="minorHAnsi"/>
        </w:rPr>
        <w:t xml:space="preserve"> Johan </w:t>
      </w:r>
      <w:proofErr w:type="spellStart"/>
      <w:r w:rsidR="00074CAE">
        <w:rPr>
          <w:rFonts w:asciiTheme="minorHAnsi" w:hAnsiTheme="minorHAnsi"/>
        </w:rPr>
        <w:t>Rasanayagam</w:t>
      </w:r>
      <w:proofErr w:type="spellEnd"/>
      <w:r w:rsidR="00074CAE">
        <w:rPr>
          <w:rFonts w:asciiTheme="minorHAnsi" w:hAnsiTheme="minorHAnsi"/>
        </w:rPr>
        <w:t xml:space="preserve"> </w:t>
      </w:r>
      <w:r w:rsidR="00074CAE" w:rsidRPr="005179ED">
        <w:rPr>
          <w:rFonts w:asciiTheme="minorHAnsi" w:hAnsiTheme="minorHAnsi"/>
          <w:i/>
        </w:rPr>
        <w:t>Topics</w:t>
      </w:r>
      <w:r>
        <w:rPr>
          <w:rFonts w:asciiTheme="minorHAnsi" w:hAnsiTheme="minorHAnsi"/>
          <w:i/>
        </w:rPr>
        <w:t xml:space="preserve"> </w:t>
      </w:r>
      <w:r w:rsidR="00074CAE" w:rsidRPr="005179ED">
        <w:rPr>
          <w:rFonts w:asciiTheme="minorHAnsi" w:hAnsiTheme="minorHAnsi"/>
          <w:i/>
        </w:rPr>
        <w:t>of “extremism” and “radicalization” in academic research</w:t>
      </w:r>
      <w:r w:rsidR="00074CAE">
        <w:rPr>
          <w:rFonts w:asciiTheme="minorHAnsi" w:hAnsiTheme="minorHAnsi"/>
          <w:i/>
        </w:rPr>
        <w:t xml:space="preserve"> – academic </w:t>
      </w:r>
      <w:proofErr w:type="spellStart"/>
      <w:r w:rsidR="00074CAE">
        <w:rPr>
          <w:rFonts w:asciiTheme="minorHAnsi" w:hAnsiTheme="minorHAnsi"/>
          <w:i/>
        </w:rPr>
        <w:t>vs</w:t>
      </w:r>
      <w:proofErr w:type="spellEnd"/>
      <w:r w:rsidR="00074CAE">
        <w:rPr>
          <w:rFonts w:asciiTheme="minorHAnsi" w:hAnsiTheme="minorHAnsi"/>
          <w:i/>
        </w:rPr>
        <w:t xml:space="preserve"> political agenda?</w:t>
      </w:r>
    </w:p>
    <w:p w:rsidR="00074CAE" w:rsidRDefault="00074CAE" w:rsidP="00951DF4">
      <w:pPr>
        <w:rPr>
          <w:rFonts w:asciiTheme="minorHAnsi" w:hAnsiTheme="minorHAnsi"/>
        </w:rPr>
      </w:pPr>
    </w:p>
    <w:p w:rsidR="00FD7E25" w:rsidRDefault="002C56A3" w:rsidP="00951DF4">
      <w:pPr>
        <w:rPr>
          <w:rFonts w:asciiTheme="minorHAnsi" w:hAnsiTheme="minorHAnsi"/>
        </w:rPr>
      </w:pPr>
      <w:r>
        <w:rPr>
          <w:rFonts w:asciiTheme="minorHAnsi" w:hAnsiTheme="minorHAnsi"/>
        </w:rPr>
        <w:t xml:space="preserve">We are welcoming applications from young Central Asian researchers as well as those whose professional work is connected with the topic, for participation in this seminar. The OSCE Academy will bear the travel and lodging expenses of all the invited participants. </w:t>
      </w:r>
    </w:p>
    <w:p w:rsidR="0036189B" w:rsidRDefault="0036189B">
      <w:pPr>
        <w:rPr>
          <w:rFonts w:asciiTheme="minorHAnsi" w:hAnsiTheme="minorHAnsi"/>
          <w:b/>
        </w:rPr>
      </w:pPr>
    </w:p>
    <w:p w:rsidR="00626097" w:rsidRPr="006E1C29" w:rsidRDefault="00626097">
      <w:pPr>
        <w:rPr>
          <w:rFonts w:asciiTheme="minorHAnsi" w:hAnsiTheme="minorHAnsi"/>
          <w:b/>
        </w:rPr>
      </w:pPr>
    </w:p>
    <w:p w:rsidR="0036189B" w:rsidRPr="006E1C29" w:rsidRDefault="00523F61" w:rsidP="006E1C29">
      <w:pPr>
        <w:jc w:val="center"/>
        <w:rPr>
          <w:rFonts w:asciiTheme="minorHAnsi" w:hAnsiTheme="minorHAnsi"/>
          <w:b/>
        </w:rPr>
      </w:pPr>
      <w:r>
        <w:rPr>
          <w:rFonts w:asciiTheme="minorHAnsi" w:hAnsiTheme="minorHAnsi"/>
          <w:b/>
        </w:rPr>
        <w:lastRenderedPageBreak/>
        <w:t xml:space="preserve">Tentative </w:t>
      </w:r>
      <w:r w:rsidR="0036189B" w:rsidRPr="006E1C29">
        <w:rPr>
          <w:rFonts w:asciiTheme="minorHAnsi" w:hAnsiTheme="minorHAnsi"/>
          <w:b/>
        </w:rPr>
        <w:t>Schedule</w:t>
      </w:r>
      <w:r>
        <w:rPr>
          <w:rFonts w:asciiTheme="minorHAnsi" w:hAnsiTheme="minorHAnsi"/>
          <w:b/>
        </w:rPr>
        <w:t xml:space="preserve"> (as for 14 July 2012)</w:t>
      </w:r>
    </w:p>
    <w:p w:rsidR="00CC6F70" w:rsidRPr="006E1C29" w:rsidRDefault="00CC6F70">
      <w:pPr>
        <w:rPr>
          <w:rFonts w:asciiTheme="minorHAnsi" w:hAnsiTheme="minorHAnsi"/>
        </w:rPr>
      </w:pPr>
    </w:p>
    <w:p w:rsidR="0036189B" w:rsidRPr="00626097" w:rsidRDefault="005179ED" w:rsidP="00626097">
      <w:pPr>
        <w:jc w:val="center"/>
        <w:rPr>
          <w:rFonts w:asciiTheme="minorHAnsi" w:hAnsiTheme="minorHAnsi"/>
          <w:b/>
        </w:rPr>
      </w:pPr>
      <w:r w:rsidRPr="00626097">
        <w:rPr>
          <w:rFonts w:asciiTheme="minorHAnsi" w:hAnsiTheme="minorHAnsi"/>
          <w:b/>
        </w:rPr>
        <w:t xml:space="preserve">11 September </w:t>
      </w:r>
      <w:r w:rsidR="0036189B" w:rsidRPr="00626097">
        <w:rPr>
          <w:rFonts w:asciiTheme="minorHAnsi" w:hAnsiTheme="minorHAnsi"/>
          <w:b/>
        </w:rPr>
        <w:t>Arrival o</w:t>
      </w:r>
      <w:r w:rsidR="002C511F" w:rsidRPr="00626097">
        <w:rPr>
          <w:rFonts w:asciiTheme="minorHAnsi" w:hAnsiTheme="minorHAnsi"/>
          <w:b/>
        </w:rPr>
        <w:t xml:space="preserve">f </w:t>
      </w:r>
      <w:proofErr w:type="gramStart"/>
      <w:r w:rsidR="002C511F" w:rsidRPr="00626097">
        <w:rPr>
          <w:rFonts w:asciiTheme="minorHAnsi" w:hAnsiTheme="minorHAnsi"/>
          <w:b/>
        </w:rPr>
        <w:t>Participants</w:t>
      </w:r>
      <w:r w:rsidRPr="00626097">
        <w:rPr>
          <w:rFonts w:asciiTheme="minorHAnsi" w:hAnsiTheme="minorHAnsi"/>
          <w:b/>
        </w:rPr>
        <w:t xml:space="preserve">  --</w:t>
      </w:r>
      <w:proofErr w:type="gramEnd"/>
      <w:r w:rsidRPr="00626097">
        <w:rPr>
          <w:rFonts w:asciiTheme="minorHAnsi" w:hAnsiTheme="minorHAnsi"/>
          <w:b/>
        </w:rPr>
        <w:t xml:space="preserve"> </w:t>
      </w:r>
      <w:r w:rsidR="002C511F" w:rsidRPr="00626097">
        <w:rPr>
          <w:rFonts w:asciiTheme="minorHAnsi" w:hAnsiTheme="minorHAnsi"/>
          <w:b/>
        </w:rPr>
        <w:t xml:space="preserve"> </w:t>
      </w:r>
      <w:proofErr w:type="spellStart"/>
      <w:r w:rsidR="002C511F" w:rsidRPr="00626097">
        <w:rPr>
          <w:rFonts w:asciiTheme="minorHAnsi" w:hAnsiTheme="minorHAnsi"/>
          <w:b/>
          <w:i/>
        </w:rPr>
        <w:t>Ak</w:t>
      </w:r>
      <w:proofErr w:type="spellEnd"/>
      <w:r w:rsidR="002C511F" w:rsidRPr="00626097">
        <w:rPr>
          <w:rFonts w:asciiTheme="minorHAnsi" w:hAnsiTheme="minorHAnsi"/>
          <w:b/>
          <w:i/>
        </w:rPr>
        <w:t xml:space="preserve"> </w:t>
      </w:r>
      <w:proofErr w:type="spellStart"/>
      <w:r w:rsidR="002C511F" w:rsidRPr="00626097">
        <w:rPr>
          <w:rFonts w:asciiTheme="minorHAnsi" w:hAnsiTheme="minorHAnsi"/>
          <w:b/>
          <w:i/>
        </w:rPr>
        <w:t>Keme</w:t>
      </w:r>
      <w:proofErr w:type="spellEnd"/>
      <w:r w:rsidR="002C511F" w:rsidRPr="00626097">
        <w:rPr>
          <w:rFonts w:asciiTheme="minorHAnsi" w:hAnsiTheme="minorHAnsi"/>
          <w:b/>
          <w:i/>
        </w:rPr>
        <w:t xml:space="preserve"> hotel</w:t>
      </w:r>
    </w:p>
    <w:p w:rsidR="0036189B" w:rsidRPr="006E1C29" w:rsidRDefault="0036189B">
      <w:pPr>
        <w:rPr>
          <w:rFonts w:asciiTheme="minorHAnsi" w:hAnsiTheme="minorHAnsi"/>
        </w:rPr>
      </w:pPr>
    </w:p>
    <w:p w:rsidR="0036189B" w:rsidRPr="00626097" w:rsidRDefault="005179ED" w:rsidP="00626097">
      <w:pPr>
        <w:jc w:val="center"/>
        <w:rPr>
          <w:rFonts w:asciiTheme="minorHAnsi" w:hAnsiTheme="minorHAnsi"/>
          <w:b/>
        </w:rPr>
      </w:pPr>
      <w:r w:rsidRPr="00626097">
        <w:rPr>
          <w:rFonts w:asciiTheme="minorHAnsi" w:hAnsiTheme="minorHAnsi"/>
          <w:b/>
        </w:rPr>
        <w:t>12 September</w:t>
      </w:r>
      <w:r w:rsidR="00C9512E" w:rsidRPr="00626097">
        <w:rPr>
          <w:rFonts w:asciiTheme="minorHAnsi" w:hAnsiTheme="minorHAnsi"/>
          <w:b/>
        </w:rPr>
        <w:t xml:space="preserve"> 2013</w:t>
      </w:r>
    </w:p>
    <w:p w:rsidR="0036189B" w:rsidRPr="006E1C29" w:rsidRDefault="0036189B">
      <w:pPr>
        <w:rPr>
          <w:rFonts w:asciiTheme="minorHAnsi" w:hAnsiTheme="minorHAnsi"/>
        </w:rPr>
      </w:pPr>
    </w:p>
    <w:p w:rsidR="00B025FB" w:rsidRPr="006E1C29" w:rsidRDefault="0036189B" w:rsidP="000F7B76">
      <w:pPr>
        <w:rPr>
          <w:rFonts w:asciiTheme="minorHAnsi" w:hAnsiTheme="minorHAnsi"/>
        </w:rPr>
      </w:pPr>
      <w:r w:rsidRPr="006E1C29">
        <w:rPr>
          <w:rFonts w:asciiTheme="minorHAnsi" w:hAnsiTheme="minorHAnsi"/>
        </w:rPr>
        <w:t>9:00</w:t>
      </w:r>
      <w:r w:rsidR="00B025FB" w:rsidRPr="006E1C29">
        <w:rPr>
          <w:rFonts w:asciiTheme="minorHAnsi" w:hAnsiTheme="minorHAnsi"/>
        </w:rPr>
        <w:t>-9:15</w:t>
      </w:r>
      <w:r w:rsidR="000F7B76">
        <w:rPr>
          <w:rFonts w:asciiTheme="minorHAnsi" w:hAnsiTheme="minorHAnsi"/>
        </w:rPr>
        <w:tab/>
        <w:t>Welcome &amp; I</w:t>
      </w:r>
      <w:r w:rsidR="005179ED">
        <w:rPr>
          <w:rFonts w:asciiTheme="minorHAnsi" w:hAnsiTheme="minorHAnsi"/>
        </w:rPr>
        <w:t>ntroduction</w:t>
      </w:r>
    </w:p>
    <w:p w:rsidR="00B025FB" w:rsidRPr="006E1C29" w:rsidRDefault="00B025FB">
      <w:pPr>
        <w:rPr>
          <w:rFonts w:asciiTheme="minorHAnsi" w:hAnsiTheme="minorHAnsi"/>
        </w:rPr>
      </w:pPr>
    </w:p>
    <w:p w:rsidR="00B025FB" w:rsidRDefault="00B025FB" w:rsidP="005179ED">
      <w:pPr>
        <w:rPr>
          <w:rFonts w:asciiTheme="minorHAnsi" w:hAnsiTheme="minorHAnsi"/>
        </w:rPr>
      </w:pPr>
      <w:r w:rsidRPr="006E1C29">
        <w:rPr>
          <w:rFonts w:asciiTheme="minorHAnsi" w:hAnsiTheme="minorHAnsi"/>
        </w:rPr>
        <w:t>9:</w:t>
      </w:r>
      <w:proofErr w:type="gramStart"/>
      <w:r w:rsidRPr="006E1C29">
        <w:rPr>
          <w:rFonts w:asciiTheme="minorHAnsi" w:hAnsiTheme="minorHAnsi"/>
        </w:rPr>
        <w:t>15-10:45</w:t>
      </w:r>
      <w:r w:rsidRPr="006E1C29">
        <w:rPr>
          <w:rFonts w:asciiTheme="minorHAnsi" w:hAnsiTheme="minorHAnsi"/>
        </w:rPr>
        <w:tab/>
      </w:r>
      <w:r w:rsidR="005179ED" w:rsidRPr="000F7B76">
        <w:rPr>
          <w:rFonts w:asciiTheme="minorHAnsi" w:hAnsiTheme="minorHAnsi"/>
          <w:b/>
          <w:bCs/>
        </w:rPr>
        <w:t>Panel 1</w:t>
      </w:r>
      <w:r w:rsidR="005D1FEB">
        <w:rPr>
          <w:rFonts w:asciiTheme="minorHAnsi" w:hAnsiTheme="minorHAnsi"/>
        </w:rPr>
        <w:t>: Controversies of m</w:t>
      </w:r>
      <w:r w:rsidR="0046533B">
        <w:rPr>
          <w:rFonts w:asciiTheme="minorHAnsi" w:hAnsiTheme="minorHAnsi"/>
        </w:rPr>
        <w:t>easurement</w:t>
      </w:r>
      <w:r w:rsidR="00080571">
        <w:rPr>
          <w:rFonts w:asciiTheme="minorHAnsi" w:hAnsiTheme="minorHAnsi"/>
        </w:rPr>
        <w:t xml:space="preserve"> &amp; Institutions</w:t>
      </w:r>
      <w:proofErr w:type="gramEnd"/>
    </w:p>
    <w:p w:rsidR="00951DF4" w:rsidRDefault="00951DF4" w:rsidP="005179ED">
      <w:pPr>
        <w:rPr>
          <w:rFonts w:asciiTheme="minorHAnsi" w:hAnsiTheme="minorHAnsi"/>
        </w:rPr>
      </w:pPr>
    </w:p>
    <w:p w:rsidR="00951DF4" w:rsidRDefault="00951DF4" w:rsidP="005179ED">
      <w:pPr>
        <w:rPr>
          <w:rFonts w:asciiTheme="minorHAnsi" w:hAnsiTheme="minorHAnsi"/>
        </w:rPr>
      </w:pPr>
      <w:r>
        <w:rPr>
          <w:rFonts w:asciiTheme="minorHAnsi" w:hAnsiTheme="minorHAnsi"/>
        </w:rPr>
        <w:t>Dr Pauli</w:t>
      </w:r>
      <w:r w:rsidR="006B6ABE">
        <w:rPr>
          <w:rFonts w:asciiTheme="minorHAnsi" w:hAnsiTheme="minorHAnsi"/>
        </w:rPr>
        <w:t xml:space="preserve">ne Luong: </w:t>
      </w:r>
      <w:r w:rsidR="006B6ABE" w:rsidRPr="000F7B76">
        <w:rPr>
          <w:rFonts w:asciiTheme="minorHAnsi" w:hAnsiTheme="minorHAnsi"/>
          <w:b/>
          <w:bCs/>
        </w:rPr>
        <w:t xml:space="preserve">Measuring </w:t>
      </w:r>
      <w:r w:rsidR="000F7B76" w:rsidRPr="000F7B76">
        <w:rPr>
          <w:rFonts w:asciiTheme="minorHAnsi" w:hAnsiTheme="minorHAnsi"/>
          <w:b/>
          <w:bCs/>
        </w:rPr>
        <w:t>religiosity</w:t>
      </w:r>
    </w:p>
    <w:p w:rsidR="0046533B" w:rsidRPr="00080571" w:rsidRDefault="00080571" w:rsidP="005179ED">
      <w:pPr>
        <w:rPr>
          <w:rFonts w:asciiTheme="minorHAnsi" w:hAnsiTheme="minorHAnsi"/>
          <w:b/>
          <w:bCs/>
          <w:iCs/>
        </w:rPr>
      </w:pPr>
      <w:r>
        <w:rPr>
          <w:rFonts w:asciiTheme="minorHAnsi" w:hAnsiTheme="minorHAnsi"/>
          <w:iCs/>
        </w:rPr>
        <w:t xml:space="preserve">Dr Tim Epkenhans: </w:t>
      </w:r>
      <w:r>
        <w:rPr>
          <w:rFonts w:asciiTheme="minorHAnsi" w:hAnsiTheme="minorHAnsi"/>
          <w:b/>
          <w:bCs/>
          <w:iCs/>
        </w:rPr>
        <w:t>The religious Field – Institutionalization, Control and Competition</w:t>
      </w:r>
    </w:p>
    <w:p w:rsidR="0046533B" w:rsidRPr="000F7B76" w:rsidRDefault="0046533B" w:rsidP="00B025FB">
      <w:pPr>
        <w:rPr>
          <w:rFonts w:asciiTheme="minorHAnsi" w:hAnsiTheme="minorHAnsi"/>
        </w:rPr>
      </w:pPr>
    </w:p>
    <w:p w:rsidR="000F7B76" w:rsidRPr="000F7B76" w:rsidRDefault="00D212CC" w:rsidP="00B025FB">
      <w:pPr>
        <w:rPr>
          <w:rFonts w:asciiTheme="minorHAnsi" w:hAnsiTheme="minorHAnsi"/>
        </w:rPr>
      </w:pPr>
      <w:r>
        <w:rPr>
          <w:rFonts w:asciiTheme="minorHAnsi" w:hAnsiTheme="minorHAnsi"/>
        </w:rPr>
        <w:t>Discussant</w:t>
      </w:r>
      <w:r w:rsidR="000F7B76">
        <w:rPr>
          <w:rFonts w:asciiTheme="minorHAnsi" w:hAnsiTheme="minorHAnsi"/>
        </w:rPr>
        <w:t>: Dr Maxim Ryabkov</w:t>
      </w:r>
    </w:p>
    <w:p w:rsidR="000F7B76" w:rsidRPr="000F7B76" w:rsidRDefault="000F7B76" w:rsidP="00B025FB">
      <w:pPr>
        <w:rPr>
          <w:rFonts w:asciiTheme="minorHAnsi" w:hAnsiTheme="minorHAnsi"/>
        </w:rPr>
      </w:pPr>
    </w:p>
    <w:p w:rsidR="00B025FB" w:rsidRPr="006E1C29" w:rsidRDefault="00B025FB" w:rsidP="00B025FB">
      <w:pPr>
        <w:rPr>
          <w:rFonts w:asciiTheme="minorHAnsi" w:hAnsiTheme="minorHAnsi"/>
        </w:rPr>
      </w:pPr>
      <w:r w:rsidRPr="006E1C29">
        <w:rPr>
          <w:rFonts w:asciiTheme="minorHAnsi" w:hAnsiTheme="minorHAnsi"/>
        </w:rPr>
        <w:t>10:45-11:15</w:t>
      </w:r>
      <w:r w:rsidRPr="006E1C29">
        <w:rPr>
          <w:rFonts w:asciiTheme="minorHAnsi" w:hAnsiTheme="minorHAnsi"/>
        </w:rPr>
        <w:tab/>
        <w:t>Break</w:t>
      </w:r>
    </w:p>
    <w:p w:rsidR="00B025FB" w:rsidRPr="006E1C29" w:rsidRDefault="00B025FB" w:rsidP="00B025FB">
      <w:pPr>
        <w:rPr>
          <w:rFonts w:asciiTheme="minorHAnsi" w:hAnsiTheme="minorHAnsi"/>
        </w:rPr>
      </w:pPr>
    </w:p>
    <w:p w:rsidR="0046533B" w:rsidRDefault="00B025FB" w:rsidP="00B025FB">
      <w:pPr>
        <w:rPr>
          <w:rFonts w:asciiTheme="minorHAnsi" w:hAnsiTheme="minorHAnsi"/>
        </w:rPr>
      </w:pPr>
      <w:r w:rsidRPr="006E1C29">
        <w:rPr>
          <w:rFonts w:asciiTheme="minorHAnsi" w:hAnsiTheme="minorHAnsi"/>
        </w:rPr>
        <w:t>11:15-12:45</w:t>
      </w:r>
      <w:r w:rsidRPr="006E1C29">
        <w:rPr>
          <w:rFonts w:asciiTheme="minorHAnsi" w:hAnsiTheme="minorHAnsi"/>
        </w:rPr>
        <w:tab/>
      </w:r>
      <w:r w:rsidR="005179ED" w:rsidRPr="000F7B76">
        <w:rPr>
          <w:rFonts w:asciiTheme="minorHAnsi" w:hAnsiTheme="minorHAnsi"/>
          <w:b/>
          <w:bCs/>
        </w:rPr>
        <w:t>Panel 2</w:t>
      </w:r>
      <w:r w:rsidR="0046533B">
        <w:rPr>
          <w:rFonts w:asciiTheme="minorHAnsi" w:hAnsiTheme="minorHAnsi"/>
        </w:rPr>
        <w:t>: Episteme</w:t>
      </w:r>
      <w:r w:rsidR="00080A50">
        <w:rPr>
          <w:rFonts w:asciiTheme="minorHAnsi" w:hAnsiTheme="minorHAnsi"/>
        </w:rPr>
        <w:t xml:space="preserve"> and Categorizations</w:t>
      </w:r>
    </w:p>
    <w:p w:rsidR="0046533B" w:rsidRDefault="0046533B" w:rsidP="00B025FB">
      <w:pPr>
        <w:rPr>
          <w:rFonts w:asciiTheme="minorHAnsi" w:hAnsiTheme="minorHAnsi"/>
        </w:rPr>
      </w:pPr>
    </w:p>
    <w:p w:rsidR="0046533B" w:rsidRPr="00951DF4" w:rsidRDefault="0046533B" w:rsidP="0046533B">
      <w:pPr>
        <w:rPr>
          <w:rFonts w:asciiTheme="minorHAnsi" w:hAnsiTheme="minorHAnsi"/>
          <w:iCs/>
        </w:rPr>
      </w:pPr>
      <w:proofErr w:type="spellStart"/>
      <w:r>
        <w:rPr>
          <w:rFonts w:asciiTheme="minorHAnsi" w:hAnsiTheme="minorHAnsi"/>
          <w:iCs/>
        </w:rPr>
        <w:t>Dr</w:t>
      </w:r>
      <w:proofErr w:type="spellEnd"/>
      <w:r>
        <w:rPr>
          <w:rFonts w:asciiTheme="minorHAnsi" w:hAnsiTheme="minorHAnsi"/>
          <w:iCs/>
        </w:rPr>
        <w:t xml:space="preserve"> Julie </w:t>
      </w:r>
      <w:proofErr w:type="spellStart"/>
      <w:r>
        <w:rPr>
          <w:rFonts w:asciiTheme="minorHAnsi" w:hAnsiTheme="minorHAnsi"/>
          <w:iCs/>
        </w:rPr>
        <w:t>McBrien</w:t>
      </w:r>
      <w:proofErr w:type="spellEnd"/>
      <w:r>
        <w:rPr>
          <w:rFonts w:asciiTheme="minorHAnsi" w:hAnsiTheme="minorHAnsi"/>
          <w:iCs/>
        </w:rPr>
        <w:t xml:space="preserve">: </w:t>
      </w:r>
      <w:r w:rsidRPr="000F7B76">
        <w:rPr>
          <w:rFonts w:asciiTheme="minorHAnsi" w:hAnsiTheme="minorHAnsi"/>
          <w:b/>
          <w:bCs/>
          <w:iCs/>
        </w:rPr>
        <w:t>Central Asian or Muslims? The politics of academic categories</w:t>
      </w:r>
    </w:p>
    <w:p w:rsidR="0046533B" w:rsidRPr="0046533B" w:rsidRDefault="0046533B" w:rsidP="00B025FB">
      <w:pPr>
        <w:rPr>
          <w:rFonts w:asciiTheme="minorHAnsi" w:hAnsiTheme="minorHAnsi"/>
          <w:b/>
          <w:bCs/>
        </w:rPr>
      </w:pPr>
      <w:r>
        <w:rPr>
          <w:rFonts w:asciiTheme="minorHAnsi" w:hAnsiTheme="minorHAnsi"/>
        </w:rPr>
        <w:t xml:space="preserve">Dr David Montgomery: </w:t>
      </w:r>
      <w:r>
        <w:rPr>
          <w:rFonts w:asciiTheme="minorHAnsi" w:hAnsiTheme="minorHAnsi"/>
          <w:b/>
          <w:bCs/>
        </w:rPr>
        <w:t>Towards a Theory of the Rough Ground: Merging the Policy and Ethnographic Frames of Religion in the Kyrgyz Republic</w:t>
      </w:r>
    </w:p>
    <w:p w:rsidR="0046533B" w:rsidRDefault="0046533B" w:rsidP="00B025FB">
      <w:pPr>
        <w:rPr>
          <w:rFonts w:asciiTheme="minorHAnsi" w:hAnsiTheme="minorHAnsi"/>
        </w:rPr>
      </w:pPr>
    </w:p>
    <w:p w:rsidR="0046533B" w:rsidRDefault="0046533B" w:rsidP="00B025FB">
      <w:pPr>
        <w:rPr>
          <w:rFonts w:asciiTheme="minorHAnsi" w:hAnsiTheme="minorHAnsi"/>
        </w:rPr>
      </w:pPr>
      <w:r>
        <w:rPr>
          <w:rFonts w:asciiTheme="minorHAnsi" w:hAnsiTheme="minorHAnsi"/>
        </w:rPr>
        <w:t>Discussant: Dr Pauline Luong</w:t>
      </w:r>
    </w:p>
    <w:p w:rsidR="00D212CC" w:rsidRPr="006E1C29" w:rsidRDefault="00D212CC" w:rsidP="00B025FB">
      <w:pPr>
        <w:rPr>
          <w:rFonts w:asciiTheme="minorHAnsi" w:hAnsiTheme="minorHAnsi"/>
        </w:rPr>
      </w:pPr>
    </w:p>
    <w:p w:rsidR="00B025FB" w:rsidRPr="006E1C29" w:rsidRDefault="00B025FB" w:rsidP="00B025FB">
      <w:pPr>
        <w:rPr>
          <w:rFonts w:asciiTheme="minorHAnsi" w:hAnsiTheme="minorHAnsi"/>
        </w:rPr>
      </w:pPr>
      <w:r w:rsidRPr="006E1C29">
        <w:rPr>
          <w:rFonts w:asciiTheme="minorHAnsi" w:hAnsiTheme="minorHAnsi"/>
        </w:rPr>
        <w:t>12:45-14:00</w:t>
      </w:r>
      <w:r w:rsidRPr="006E1C29">
        <w:rPr>
          <w:rFonts w:asciiTheme="minorHAnsi" w:hAnsiTheme="minorHAnsi"/>
        </w:rPr>
        <w:tab/>
        <w:t>Lunch</w:t>
      </w:r>
    </w:p>
    <w:p w:rsidR="00B025FB" w:rsidRPr="006E1C29" w:rsidRDefault="00B025FB" w:rsidP="00B025FB">
      <w:pPr>
        <w:rPr>
          <w:rFonts w:asciiTheme="minorHAnsi" w:hAnsiTheme="minorHAnsi"/>
        </w:rPr>
      </w:pPr>
    </w:p>
    <w:p w:rsidR="0046533B" w:rsidRDefault="00B025FB" w:rsidP="0046533B">
      <w:pPr>
        <w:rPr>
          <w:rFonts w:asciiTheme="minorHAnsi" w:hAnsiTheme="minorHAnsi"/>
        </w:rPr>
      </w:pPr>
      <w:r w:rsidRPr="006E1C29">
        <w:rPr>
          <w:rFonts w:asciiTheme="minorHAnsi" w:hAnsiTheme="minorHAnsi"/>
        </w:rPr>
        <w:t>14:00-15:30</w:t>
      </w:r>
      <w:r w:rsidRPr="006E1C29">
        <w:rPr>
          <w:rFonts w:asciiTheme="minorHAnsi" w:hAnsiTheme="minorHAnsi"/>
        </w:rPr>
        <w:tab/>
      </w:r>
      <w:r w:rsidR="005179ED">
        <w:rPr>
          <w:rFonts w:asciiTheme="minorHAnsi" w:hAnsiTheme="minorHAnsi"/>
        </w:rPr>
        <w:t>Panel 3</w:t>
      </w:r>
      <w:r w:rsidR="005D1FEB">
        <w:rPr>
          <w:rFonts w:asciiTheme="minorHAnsi" w:hAnsiTheme="minorHAnsi"/>
        </w:rPr>
        <w:t xml:space="preserve">: </w:t>
      </w:r>
      <w:r w:rsidR="0046533B" w:rsidRPr="0046533B">
        <w:rPr>
          <w:rFonts w:asciiTheme="minorHAnsi" w:hAnsiTheme="minorHAnsi"/>
          <w:b/>
          <w:bCs/>
        </w:rPr>
        <w:t>Religion, politics and security</w:t>
      </w:r>
    </w:p>
    <w:p w:rsidR="00D212CC" w:rsidRDefault="00D212CC" w:rsidP="00B025FB">
      <w:pPr>
        <w:rPr>
          <w:rFonts w:asciiTheme="minorHAnsi" w:hAnsiTheme="minorHAnsi"/>
        </w:rPr>
      </w:pPr>
    </w:p>
    <w:p w:rsidR="00D212CC" w:rsidRDefault="00D212CC" w:rsidP="00B025FB">
      <w:pPr>
        <w:rPr>
          <w:rFonts w:asciiTheme="minorHAnsi" w:hAnsiTheme="minorHAnsi"/>
        </w:rPr>
      </w:pPr>
      <w:r>
        <w:rPr>
          <w:rFonts w:asciiTheme="minorHAnsi" w:hAnsiTheme="minorHAnsi"/>
        </w:rPr>
        <w:t>Presentations:</w:t>
      </w:r>
    </w:p>
    <w:p w:rsidR="00080571" w:rsidRDefault="00080571" w:rsidP="00080571">
      <w:pPr>
        <w:rPr>
          <w:rFonts w:asciiTheme="minorHAnsi" w:hAnsiTheme="minorHAnsi"/>
        </w:rPr>
      </w:pPr>
      <w:r>
        <w:rPr>
          <w:rFonts w:asciiTheme="minorHAnsi" w:hAnsiTheme="minorHAnsi"/>
        </w:rPr>
        <w:t xml:space="preserve">Dr Sophie Roche: </w:t>
      </w:r>
      <w:r w:rsidRPr="00D212CC">
        <w:rPr>
          <w:rFonts w:asciiTheme="minorHAnsi" w:hAnsiTheme="minorHAnsi"/>
          <w:b/>
          <w:bCs/>
        </w:rPr>
        <w:t>Discussion on Islam in security and politics</w:t>
      </w:r>
      <w:r>
        <w:rPr>
          <w:rFonts w:asciiTheme="minorHAnsi" w:hAnsiTheme="minorHAnsi"/>
        </w:rPr>
        <w:t xml:space="preserve"> </w:t>
      </w:r>
    </w:p>
    <w:p w:rsidR="007D3E93" w:rsidRPr="00080A50" w:rsidRDefault="00080571" w:rsidP="00CC6F70">
      <w:pPr>
        <w:rPr>
          <w:rFonts w:asciiTheme="minorHAnsi" w:hAnsiTheme="minorHAnsi"/>
          <w:lang w:val="de-DE"/>
        </w:rPr>
      </w:pPr>
      <w:r w:rsidRPr="00080A50">
        <w:rPr>
          <w:rFonts w:asciiTheme="minorHAnsi" w:hAnsiTheme="minorHAnsi"/>
          <w:lang w:val="de-DE"/>
        </w:rPr>
        <w:t>Dr John Schoeberlein: TBA</w:t>
      </w:r>
    </w:p>
    <w:p w:rsidR="00080571" w:rsidRPr="00080A50" w:rsidRDefault="00080571" w:rsidP="00CC6F70">
      <w:pPr>
        <w:rPr>
          <w:rFonts w:asciiTheme="minorHAnsi" w:hAnsiTheme="minorHAnsi"/>
          <w:lang w:val="de-DE"/>
        </w:rPr>
      </w:pPr>
    </w:p>
    <w:p w:rsidR="007D3E93" w:rsidRPr="0046533B" w:rsidRDefault="00523F61" w:rsidP="00CC6F70">
      <w:pPr>
        <w:rPr>
          <w:rFonts w:asciiTheme="minorHAnsi" w:hAnsiTheme="minorHAnsi"/>
          <w:lang w:val="de-DE"/>
        </w:rPr>
      </w:pPr>
      <w:r w:rsidRPr="00523F61">
        <w:rPr>
          <w:rFonts w:asciiTheme="minorHAnsi" w:hAnsiTheme="minorHAnsi"/>
        </w:rPr>
        <w:t>Discussant:</w:t>
      </w:r>
      <w:r>
        <w:rPr>
          <w:rFonts w:asciiTheme="minorHAnsi" w:hAnsiTheme="minorHAnsi"/>
        </w:rPr>
        <w:t xml:space="preserve"> </w:t>
      </w:r>
      <w:r w:rsidR="007D3E93" w:rsidRPr="0046533B">
        <w:rPr>
          <w:rFonts w:asciiTheme="minorHAnsi" w:hAnsiTheme="minorHAnsi"/>
          <w:lang w:val="de-DE"/>
        </w:rPr>
        <w:t>Dr Tim Epkenhans</w:t>
      </w:r>
    </w:p>
    <w:p w:rsidR="007D3E93" w:rsidRPr="0046533B" w:rsidRDefault="007D3E93" w:rsidP="00CC6F70">
      <w:pPr>
        <w:rPr>
          <w:rFonts w:asciiTheme="minorHAnsi" w:hAnsiTheme="minorHAnsi"/>
          <w:lang w:val="de-DE"/>
        </w:rPr>
      </w:pPr>
    </w:p>
    <w:p w:rsidR="00B025FB" w:rsidRDefault="00626097" w:rsidP="00CC6F70">
      <w:pPr>
        <w:rPr>
          <w:rFonts w:asciiTheme="minorHAnsi" w:hAnsiTheme="minorHAnsi"/>
        </w:rPr>
      </w:pPr>
      <w:r>
        <w:rPr>
          <w:rFonts w:asciiTheme="minorHAnsi" w:hAnsiTheme="minorHAnsi"/>
        </w:rPr>
        <w:t>15:30-16:00</w:t>
      </w:r>
      <w:r>
        <w:rPr>
          <w:rFonts w:asciiTheme="minorHAnsi" w:hAnsiTheme="minorHAnsi"/>
        </w:rPr>
        <w:tab/>
        <w:t>B</w:t>
      </w:r>
      <w:r w:rsidR="00CC6F70" w:rsidRPr="006E1C29">
        <w:rPr>
          <w:rFonts w:asciiTheme="minorHAnsi" w:hAnsiTheme="minorHAnsi"/>
        </w:rPr>
        <w:t>reak</w:t>
      </w:r>
    </w:p>
    <w:p w:rsidR="00626097" w:rsidRDefault="00626097" w:rsidP="00CC6F70">
      <w:pPr>
        <w:rPr>
          <w:rFonts w:asciiTheme="minorHAnsi" w:hAnsiTheme="minorHAnsi"/>
        </w:rPr>
      </w:pPr>
    </w:p>
    <w:p w:rsidR="00CC6F70" w:rsidRPr="00080A50" w:rsidRDefault="00CC6F70" w:rsidP="005179ED">
      <w:pPr>
        <w:ind w:left="1410" w:hanging="1410"/>
        <w:rPr>
          <w:rFonts w:asciiTheme="minorHAnsi" w:hAnsiTheme="minorHAnsi"/>
          <w:b/>
          <w:bCs/>
        </w:rPr>
      </w:pPr>
      <w:r w:rsidRPr="006E1C29">
        <w:rPr>
          <w:rFonts w:asciiTheme="minorHAnsi" w:hAnsiTheme="minorHAnsi"/>
        </w:rPr>
        <w:t>16:00-17:30</w:t>
      </w:r>
      <w:r w:rsidRPr="006E1C29">
        <w:rPr>
          <w:rFonts w:asciiTheme="minorHAnsi" w:hAnsiTheme="minorHAnsi"/>
        </w:rPr>
        <w:tab/>
      </w:r>
      <w:proofErr w:type="spellStart"/>
      <w:r w:rsidR="005D1FEB">
        <w:rPr>
          <w:rFonts w:asciiTheme="minorHAnsi" w:hAnsiTheme="minorHAnsi"/>
        </w:rPr>
        <w:t>Dr</w:t>
      </w:r>
      <w:proofErr w:type="spellEnd"/>
      <w:r w:rsidR="005D1FEB">
        <w:rPr>
          <w:rFonts w:asciiTheme="minorHAnsi" w:hAnsiTheme="minorHAnsi"/>
        </w:rPr>
        <w:t xml:space="preserve"> Johan</w:t>
      </w:r>
      <w:r w:rsidR="00080A50">
        <w:rPr>
          <w:rFonts w:asciiTheme="minorHAnsi" w:hAnsiTheme="minorHAnsi"/>
        </w:rPr>
        <w:t xml:space="preserve"> </w:t>
      </w:r>
      <w:proofErr w:type="spellStart"/>
      <w:r w:rsidR="00080A50">
        <w:rPr>
          <w:rFonts w:asciiTheme="minorHAnsi" w:hAnsiTheme="minorHAnsi"/>
        </w:rPr>
        <w:t>Rasanayagam’s</w:t>
      </w:r>
      <w:proofErr w:type="spellEnd"/>
      <w:r w:rsidR="005D1FEB">
        <w:rPr>
          <w:rFonts w:asciiTheme="minorHAnsi" w:hAnsiTheme="minorHAnsi"/>
        </w:rPr>
        <w:t xml:space="preserve"> </w:t>
      </w:r>
      <w:r w:rsidR="005179ED">
        <w:rPr>
          <w:rFonts w:asciiTheme="minorHAnsi" w:hAnsiTheme="minorHAnsi"/>
        </w:rPr>
        <w:t xml:space="preserve">Keynote address: </w:t>
      </w:r>
      <w:r w:rsidR="005179ED" w:rsidRPr="00080A50">
        <w:rPr>
          <w:rFonts w:asciiTheme="minorHAnsi" w:hAnsiTheme="minorHAnsi"/>
          <w:b/>
          <w:bCs/>
          <w:i/>
        </w:rPr>
        <w:t xml:space="preserve">Topics of “extremism” and “radicalization” in academic research – academic </w:t>
      </w:r>
      <w:proofErr w:type="spellStart"/>
      <w:r w:rsidR="005179ED" w:rsidRPr="00080A50">
        <w:rPr>
          <w:rFonts w:asciiTheme="minorHAnsi" w:hAnsiTheme="minorHAnsi"/>
          <w:b/>
          <w:bCs/>
          <w:i/>
        </w:rPr>
        <w:t>vs</w:t>
      </w:r>
      <w:proofErr w:type="spellEnd"/>
      <w:r w:rsidR="005179ED" w:rsidRPr="00080A50">
        <w:rPr>
          <w:rFonts w:asciiTheme="minorHAnsi" w:hAnsiTheme="minorHAnsi"/>
          <w:b/>
          <w:bCs/>
          <w:i/>
        </w:rPr>
        <w:t xml:space="preserve"> political agenda?</w:t>
      </w:r>
    </w:p>
    <w:p w:rsidR="00CC6F70" w:rsidRDefault="00CC6F70" w:rsidP="00CC6F70">
      <w:pPr>
        <w:rPr>
          <w:rFonts w:asciiTheme="minorHAnsi" w:hAnsiTheme="minorHAnsi"/>
        </w:rPr>
      </w:pPr>
    </w:p>
    <w:p w:rsidR="00D212CC" w:rsidRDefault="00D212CC" w:rsidP="00CC6F70">
      <w:pPr>
        <w:rPr>
          <w:rFonts w:asciiTheme="minorHAnsi" w:hAnsiTheme="minorHAnsi"/>
        </w:rPr>
      </w:pPr>
      <w:r>
        <w:rPr>
          <w:rFonts w:asciiTheme="minorHAnsi" w:hAnsiTheme="minorHAnsi"/>
        </w:rPr>
        <w:t xml:space="preserve">Discussant: Dr. John </w:t>
      </w:r>
      <w:proofErr w:type="spellStart"/>
      <w:r>
        <w:rPr>
          <w:rFonts w:asciiTheme="minorHAnsi" w:hAnsiTheme="minorHAnsi"/>
        </w:rPr>
        <w:t>Schoeberlein</w:t>
      </w:r>
      <w:proofErr w:type="spellEnd"/>
    </w:p>
    <w:p w:rsidR="00D212CC" w:rsidRDefault="00D212CC" w:rsidP="00CC6F70">
      <w:pPr>
        <w:rPr>
          <w:rFonts w:asciiTheme="minorHAnsi" w:hAnsiTheme="minorHAnsi"/>
        </w:rPr>
      </w:pPr>
    </w:p>
    <w:p w:rsidR="002808CA" w:rsidRPr="006E1C29" w:rsidRDefault="002808CA" w:rsidP="002808CA">
      <w:pPr>
        <w:rPr>
          <w:rFonts w:asciiTheme="minorHAnsi" w:hAnsiTheme="minorHAnsi"/>
        </w:rPr>
      </w:pPr>
      <w:r>
        <w:rPr>
          <w:rFonts w:asciiTheme="minorHAnsi" w:hAnsiTheme="minorHAnsi"/>
        </w:rPr>
        <w:t>17:30 – group photo and a small reception at the OSCE Academy</w:t>
      </w:r>
    </w:p>
    <w:p w:rsidR="002808CA" w:rsidRDefault="002808CA" w:rsidP="00CC6F70">
      <w:pPr>
        <w:rPr>
          <w:rFonts w:asciiTheme="minorHAnsi" w:hAnsiTheme="minorHAnsi"/>
        </w:rPr>
      </w:pPr>
    </w:p>
    <w:p w:rsidR="002808CA" w:rsidRDefault="002808CA" w:rsidP="00CC6F70">
      <w:pPr>
        <w:rPr>
          <w:rFonts w:asciiTheme="minorHAnsi" w:hAnsiTheme="minorHAnsi"/>
        </w:rPr>
      </w:pPr>
    </w:p>
    <w:p w:rsidR="002808CA" w:rsidRDefault="002808CA" w:rsidP="00CC6F70">
      <w:pPr>
        <w:rPr>
          <w:rFonts w:asciiTheme="minorHAnsi" w:hAnsiTheme="minorHAnsi"/>
        </w:rPr>
      </w:pPr>
    </w:p>
    <w:p w:rsidR="00CC6F70" w:rsidRPr="00626097" w:rsidRDefault="005179ED" w:rsidP="00626097">
      <w:pPr>
        <w:jc w:val="center"/>
        <w:rPr>
          <w:rFonts w:asciiTheme="minorHAnsi" w:hAnsiTheme="minorHAnsi"/>
          <w:b/>
        </w:rPr>
      </w:pPr>
      <w:r w:rsidRPr="00626097">
        <w:rPr>
          <w:rFonts w:asciiTheme="minorHAnsi" w:hAnsiTheme="minorHAnsi"/>
          <w:b/>
        </w:rPr>
        <w:t>13 September</w:t>
      </w:r>
      <w:r w:rsidR="00C9512E" w:rsidRPr="00626097">
        <w:rPr>
          <w:rFonts w:asciiTheme="minorHAnsi" w:hAnsiTheme="minorHAnsi"/>
          <w:b/>
        </w:rPr>
        <w:t xml:space="preserve"> 2013</w:t>
      </w:r>
    </w:p>
    <w:p w:rsidR="00CC6F70" w:rsidRPr="006E1C29" w:rsidRDefault="00CC6F70" w:rsidP="00CC6F70">
      <w:pPr>
        <w:rPr>
          <w:rFonts w:asciiTheme="minorHAnsi" w:hAnsiTheme="minorHAnsi"/>
        </w:rPr>
      </w:pPr>
    </w:p>
    <w:p w:rsidR="00CC6F70" w:rsidRPr="006E1C29" w:rsidRDefault="00CC6F70" w:rsidP="00CC6F70">
      <w:pPr>
        <w:ind w:left="1410" w:hanging="1410"/>
        <w:rPr>
          <w:rFonts w:asciiTheme="minorHAnsi" w:hAnsiTheme="minorHAnsi"/>
          <w:b/>
          <w:bCs/>
        </w:rPr>
      </w:pPr>
      <w:r w:rsidRPr="006E1C29">
        <w:rPr>
          <w:rFonts w:asciiTheme="minorHAnsi" w:hAnsiTheme="minorHAnsi"/>
        </w:rPr>
        <w:t>9:</w:t>
      </w:r>
      <w:proofErr w:type="gramStart"/>
      <w:r w:rsidRPr="006E1C29">
        <w:rPr>
          <w:rFonts w:asciiTheme="minorHAnsi" w:hAnsiTheme="minorHAnsi"/>
        </w:rPr>
        <w:t>15-10:45</w:t>
      </w:r>
      <w:r w:rsidRPr="006E1C29">
        <w:rPr>
          <w:rFonts w:asciiTheme="minorHAnsi" w:hAnsiTheme="minorHAnsi"/>
        </w:rPr>
        <w:tab/>
      </w:r>
      <w:r w:rsidR="007D3E93" w:rsidRPr="00523F61">
        <w:rPr>
          <w:rFonts w:asciiTheme="minorHAnsi" w:hAnsiTheme="minorHAnsi"/>
          <w:b/>
          <w:bCs/>
        </w:rPr>
        <w:t>Open Discussion</w:t>
      </w:r>
      <w:r w:rsidR="007D3E93">
        <w:rPr>
          <w:rFonts w:asciiTheme="minorHAnsi" w:hAnsiTheme="minorHAnsi"/>
        </w:rPr>
        <w:t>: Where to go</w:t>
      </w:r>
      <w:proofErr w:type="gramEnd"/>
      <w:r w:rsidR="007D3E93">
        <w:rPr>
          <w:rFonts w:asciiTheme="minorHAnsi" w:hAnsiTheme="minorHAnsi"/>
        </w:rPr>
        <w:t>? What to do?</w:t>
      </w:r>
    </w:p>
    <w:p w:rsidR="00CC6F70" w:rsidRPr="006E1C29" w:rsidRDefault="00CC6F70" w:rsidP="00CC6F70">
      <w:pPr>
        <w:rPr>
          <w:rFonts w:asciiTheme="minorHAnsi" w:hAnsiTheme="minorHAnsi"/>
        </w:rPr>
      </w:pPr>
    </w:p>
    <w:p w:rsidR="00CC6F70" w:rsidRPr="006E1C29" w:rsidRDefault="00CC6F70" w:rsidP="00CC6F70">
      <w:pPr>
        <w:rPr>
          <w:rFonts w:asciiTheme="minorHAnsi" w:hAnsiTheme="minorHAnsi"/>
        </w:rPr>
      </w:pPr>
      <w:r w:rsidRPr="006E1C29">
        <w:rPr>
          <w:rFonts w:asciiTheme="minorHAnsi" w:hAnsiTheme="minorHAnsi"/>
        </w:rPr>
        <w:t>10:45-11:15</w:t>
      </w:r>
      <w:r w:rsidRPr="006E1C29">
        <w:rPr>
          <w:rFonts w:asciiTheme="minorHAnsi" w:hAnsiTheme="minorHAnsi"/>
        </w:rPr>
        <w:tab/>
        <w:t>Break</w:t>
      </w:r>
    </w:p>
    <w:p w:rsidR="00CC6F70" w:rsidRPr="006E1C29" w:rsidRDefault="00CC6F70" w:rsidP="00CC6F70">
      <w:pPr>
        <w:rPr>
          <w:rFonts w:asciiTheme="minorHAnsi" w:hAnsiTheme="minorHAnsi"/>
        </w:rPr>
      </w:pPr>
    </w:p>
    <w:p w:rsidR="005179ED" w:rsidRPr="006E1C29" w:rsidRDefault="00CC6F70" w:rsidP="005179ED">
      <w:pPr>
        <w:rPr>
          <w:rFonts w:asciiTheme="minorHAnsi" w:hAnsiTheme="minorHAnsi"/>
          <w:i/>
          <w:iCs/>
        </w:rPr>
      </w:pPr>
      <w:r w:rsidRPr="006E1C29">
        <w:rPr>
          <w:rFonts w:asciiTheme="minorHAnsi" w:hAnsiTheme="minorHAnsi"/>
        </w:rPr>
        <w:t>11:15-12:45</w:t>
      </w:r>
      <w:r w:rsidRPr="006E1C29">
        <w:rPr>
          <w:rFonts w:asciiTheme="minorHAnsi" w:hAnsiTheme="minorHAnsi"/>
        </w:rPr>
        <w:tab/>
      </w:r>
      <w:r w:rsidR="005179ED">
        <w:rPr>
          <w:rFonts w:asciiTheme="minorHAnsi" w:hAnsiTheme="minorHAnsi"/>
        </w:rPr>
        <w:t>Group work</w:t>
      </w:r>
    </w:p>
    <w:p w:rsidR="00A7691A" w:rsidRPr="006E1C29" w:rsidRDefault="00A7691A" w:rsidP="00A7691A">
      <w:pPr>
        <w:rPr>
          <w:rFonts w:asciiTheme="minorHAnsi" w:hAnsiTheme="minorHAnsi"/>
        </w:rPr>
      </w:pPr>
    </w:p>
    <w:p w:rsidR="00CC6F70" w:rsidRPr="006E1C29" w:rsidRDefault="00A7691A" w:rsidP="00A7691A">
      <w:pPr>
        <w:rPr>
          <w:rFonts w:asciiTheme="minorHAnsi" w:hAnsiTheme="minorHAnsi"/>
        </w:rPr>
      </w:pPr>
      <w:r w:rsidRPr="006E1C29">
        <w:rPr>
          <w:rFonts w:asciiTheme="minorHAnsi" w:hAnsiTheme="minorHAnsi"/>
        </w:rPr>
        <w:t>12:45-14:00</w:t>
      </w:r>
      <w:r w:rsidRPr="006E1C29">
        <w:rPr>
          <w:rFonts w:asciiTheme="minorHAnsi" w:hAnsiTheme="minorHAnsi"/>
        </w:rPr>
        <w:tab/>
        <w:t>Lunch</w:t>
      </w:r>
    </w:p>
    <w:p w:rsidR="00A7691A" w:rsidRPr="006E1C29" w:rsidRDefault="00A7691A" w:rsidP="00A7691A">
      <w:pPr>
        <w:rPr>
          <w:rFonts w:asciiTheme="minorHAnsi" w:hAnsiTheme="minorHAnsi"/>
        </w:rPr>
      </w:pPr>
    </w:p>
    <w:p w:rsidR="00A7691A" w:rsidRDefault="00A7691A" w:rsidP="00A7691A">
      <w:pPr>
        <w:rPr>
          <w:rFonts w:asciiTheme="minorHAnsi" w:hAnsiTheme="minorHAnsi"/>
        </w:rPr>
      </w:pPr>
      <w:r w:rsidRPr="006E1C29">
        <w:rPr>
          <w:rFonts w:asciiTheme="minorHAnsi" w:hAnsiTheme="minorHAnsi"/>
        </w:rPr>
        <w:t>14:0</w:t>
      </w:r>
      <w:r w:rsidR="00175BA3">
        <w:rPr>
          <w:rFonts w:asciiTheme="minorHAnsi" w:hAnsiTheme="minorHAnsi"/>
        </w:rPr>
        <w:t>0-16:0</w:t>
      </w:r>
      <w:r w:rsidRPr="006E1C29">
        <w:rPr>
          <w:rFonts w:asciiTheme="minorHAnsi" w:hAnsiTheme="minorHAnsi"/>
        </w:rPr>
        <w:t>0</w:t>
      </w:r>
      <w:r w:rsidRPr="006E1C29">
        <w:rPr>
          <w:rFonts w:asciiTheme="minorHAnsi" w:hAnsiTheme="minorHAnsi"/>
        </w:rPr>
        <w:tab/>
      </w:r>
      <w:r w:rsidR="005179ED">
        <w:rPr>
          <w:rFonts w:asciiTheme="minorHAnsi" w:hAnsiTheme="minorHAnsi"/>
        </w:rPr>
        <w:t>Group presentations and concluding discussion</w:t>
      </w:r>
    </w:p>
    <w:p w:rsidR="00626097" w:rsidRDefault="00626097" w:rsidP="00A7691A">
      <w:pPr>
        <w:rPr>
          <w:rFonts w:asciiTheme="minorHAnsi" w:hAnsiTheme="minorHAnsi"/>
        </w:rPr>
      </w:pPr>
    </w:p>
    <w:p w:rsidR="00626097" w:rsidRPr="006E1C29" w:rsidRDefault="00626097" w:rsidP="00A7691A">
      <w:pPr>
        <w:rPr>
          <w:rFonts w:asciiTheme="minorHAnsi" w:hAnsiTheme="minorHAnsi"/>
        </w:rPr>
      </w:pPr>
      <w:r>
        <w:rPr>
          <w:rFonts w:asciiTheme="minorHAnsi" w:hAnsiTheme="minorHAnsi"/>
        </w:rPr>
        <w:t>18:00 – Concluding dinner with invited speakers</w:t>
      </w:r>
    </w:p>
    <w:p w:rsidR="003E7A2B" w:rsidRDefault="003E7A2B" w:rsidP="00A7691A">
      <w:pPr>
        <w:rPr>
          <w:b/>
          <w:i/>
        </w:rPr>
      </w:pPr>
    </w:p>
    <w:p w:rsidR="00626097" w:rsidRDefault="00626097" w:rsidP="00A7691A">
      <w:pPr>
        <w:rPr>
          <w:b/>
        </w:rPr>
      </w:pPr>
    </w:p>
    <w:p w:rsidR="003E7A2B" w:rsidRPr="003E7A2B" w:rsidRDefault="005179ED" w:rsidP="00626097">
      <w:pPr>
        <w:jc w:val="center"/>
      </w:pPr>
      <w:r>
        <w:rPr>
          <w:b/>
        </w:rPr>
        <w:t>14 September</w:t>
      </w:r>
      <w:r w:rsidR="003E7A2B">
        <w:rPr>
          <w:b/>
        </w:rPr>
        <w:t xml:space="preserve"> - Departure</w:t>
      </w:r>
    </w:p>
    <w:sectPr w:rsidR="003E7A2B" w:rsidRPr="003E7A2B" w:rsidSect="00EB071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32C" w:rsidRDefault="009A232C" w:rsidP="006E1C29">
      <w:r>
        <w:separator/>
      </w:r>
    </w:p>
  </w:endnote>
  <w:endnote w:type="continuationSeparator" w:id="0">
    <w:p w:rsidR="009A232C" w:rsidRDefault="009A232C" w:rsidP="006E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63" w:rsidRDefault="007E326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63" w:rsidRDefault="007E326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63" w:rsidRDefault="007E32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32C" w:rsidRDefault="009A232C" w:rsidP="006E1C29">
      <w:r>
        <w:separator/>
      </w:r>
    </w:p>
  </w:footnote>
  <w:footnote w:type="continuationSeparator" w:id="0">
    <w:p w:rsidR="009A232C" w:rsidRDefault="009A232C" w:rsidP="006E1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63" w:rsidRDefault="007E326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11F" w:rsidRDefault="002C511F" w:rsidP="002C511F">
    <w:pPr>
      <w:rPr>
        <w:rFonts w:asciiTheme="minorHAnsi" w:hAnsiTheme="minorHAnsi"/>
        <w:sz w:val="20"/>
        <w:szCs w:val="20"/>
      </w:rPr>
    </w:pPr>
    <w:r w:rsidRPr="006E1C29">
      <w:rPr>
        <w:rFonts w:asciiTheme="minorHAnsi" w:hAnsiTheme="minorHAnsi"/>
        <w:noProof/>
        <w:lang w:val="ru-RU" w:eastAsia="ru-RU" w:bidi="ar-SA"/>
      </w:rPr>
      <w:drawing>
        <wp:inline distT="0" distB="0" distL="0" distR="0">
          <wp:extent cx="1876425" cy="4572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76425" cy="457200"/>
                  </a:xfrm>
                  <a:prstGeom prst="rect">
                    <a:avLst/>
                  </a:prstGeom>
                  <a:noFill/>
                  <a:ln w="9525">
                    <a:noFill/>
                    <a:miter lim="800000"/>
                    <a:headEnd/>
                    <a:tailEnd/>
                  </a:ln>
                </pic:spPr>
              </pic:pic>
            </a:graphicData>
          </a:graphic>
        </wp:inline>
      </w:drawing>
    </w:r>
  </w:p>
  <w:p w:rsidR="002C511F" w:rsidRDefault="006E1C29" w:rsidP="002C511F">
    <w:pPr>
      <w:rPr>
        <w:rFonts w:asciiTheme="minorHAnsi" w:hAnsiTheme="minorHAnsi"/>
      </w:rPr>
    </w:pPr>
    <w:r w:rsidRPr="002C511F">
      <w:rPr>
        <w:rFonts w:asciiTheme="minorHAnsi" w:hAnsiTheme="minorHAnsi"/>
        <w:sz w:val="20"/>
        <w:szCs w:val="20"/>
      </w:rPr>
      <w:t>Annual OSCE Academy Seminar</w:t>
    </w:r>
    <w:r w:rsidR="002C511F" w:rsidRPr="002C511F">
      <w:rPr>
        <w:rFonts w:asciiTheme="minorHAnsi" w:hAnsiTheme="minorHAnsi"/>
        <w:sz w:val="20"/>
        <w:szCs w:val="20"/>
      </w:rPr>
      <w:t xml:space="preserve"> Series </w:t>
    </w:r>
    <w:r>
      <w:rPr>
        <w:rFonts w:asciiTheme="minorHAnsi" w:hAnsiTheme="minorHAnsi"/>
      </w:rPr>
      <w:t xml:space="preserve">                                                       </w:t>
    </w:r>
  </w:p>
  <w:p w:rsidR="006E1C29" w:rsidRDefault="006E1C29" w:rsidP="002C511F">
    <w:pPr>
      <w:rPr>
        <w:rFonts w:asciiTheme="minorHAnsi" w:hAnsiTheme="minorHAnsi"/>
      </w:rPr>
    </w:pPr>
    <w:r w:rsidRPr="006E1C29">
      <w:rPr>
        <w:rFonts w:asciiTheme="minorHAnsi" w:hAnsiTheme="minorHAnsi"/>
        <w:i/>
      </w:rPr>
      <w:t>Understanding Central Asian Islam</w:t>
    </w:r>
    <w:r w:rsidR="007E3263">
      <w:rPr>
        <w:rFonts w:asciiTheme="minorHAnsi" w:hAnsiTheme="minorHAnsi"/>
        <w:i/>
      </w:rPr>
      <w:t xml:space="preserve"> 2013</w:t>
    </w:r>
    <w:r>
      <w:rPr>
        <w:rFonts w:asciiTheme="minorHAnsi" w:hAnsiTheme="minorHAnsi"/>
        <w:i/>
      </w:rPr>
      <w:t xml:space="preserve"> </w:t>
    </w:r>
    <w:r>
      <w:rPr>
        <w:rFonts w:asciiTheme="minorHAnsi" w:hAnsiTheme="minorHAnsi"/>
      </w:rPr>
      <w:t xml:space="preserve"> </w:t>
    </w:r>
  </w:p>
  <w:p w:rsidR="006E1C29" w:rsidRDefault="006E1C29">
    <w:pPr>
      <w:pStyle w:val="a6"/>
    </w:pPr>
  </w:p>
  <w:p w:rsidR="006E1C29" w:rsidRDefault="006E1C2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63" w:rsidRDefault="007E326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F21D6"/>
    <w:multiLevelType w:val="hybridMultilevel"/>
    <w:tmpl w:val="9A60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9B"/>
    <w:rsid w:val="00001F4E"/>
    <w:rsid w:val="000034A1"/>
    <w:rsid w:val="00003810"/>
    <w:rsid w:val="000054E7"/>
    <w:rsid w:val="00005E59"/>
    <w:rsid w:val="000066C7"/>
    <w:rsid w:val="00012537"/>
    <w:rsid w:val="0001527A"/>
    <w:rsid w:val="00016032"/>
    <w:rsid w:val="00020134"/>
    <w:rsid w:val="0002260B"/>
    <w:rsid w:val="00024775"/>
    <w:rsid w:val="000254B4"/>
    <w:rsid w:val="00026343"/>
    <w:rsid w:val="0003058B"/>
    <w:rsid w:val="00031272"/>
    <w:rsid w:val="00031B40"/>
    <w:rsid w:val="00033290"/>
    <w:rsid w:val="00033420"/>
    <w:rsid w:val="0003347C"/>
    <w:rsid w:val="0003414E"/>
    <w:rsid w:val="00034E6A"/>
    <w:rsid w:val="00036EA6"/>
    <w:rsid w:val="00041951"/>
    <w:rsid w:val="00043CDB"/>
    <w:rsid w:val="00044631"/>
    <w:rsid w:val="00044673"/>
    <w:rsid w:val="000457AB"/>
    <w:rsid w:val="00045FF3"/>
    <w:rsid w:val="00046AF5"/>
    <w:rsid w:val="00046F3F"/>
    <w:rsid w:val="000508F8"/>
    <w:rsid w:val="00051B87"/>
    <w:rsid w:val="00055EE8"/>
    <w:rsid w:val="00056C28"/>
    <w:rsid w:val="00057119"/>
    <w:rsid w:val="00057584"/>
    <w:rsid w:val="00060679"/>
    <w:rsid w:val="000620D9"/>
    <w:rsid w:val="0006299D"/>
    <w:rsid w:val="00066E15"/>
    <w:rsid w:val="000719DB"/>
    <w:rsid w:val="00072608"/>
    <w:rsid w:val="00072AEF"/>
    <w:rsid w:val="00073250"/>
    <w:rsid w:val="0007427F"/>
    <w:rsid w:val="00074649"/>
    <w:rsid w:val="00074CAE"/>
    <w:rsid w:val="0007555B"/>
    <w:rsid w:val="00077D2B"/>
    <w:rsid w:val="00080571"/>
    <w:rsid w:val="00080A50"/>
    <w:rsid w:val="000813E0"/>
    <w:rsid w:val="000822E4"/>
    <w:rsid w:val="000824E0"/>
    <w:rsid w:val="0008562B"/>
    <w:rsid w:val="000857F6"/>
    <w:rsid w:val="000859C8"/>
    <w:rsid w:val="00091058"/>
    <w:rsid w:val="00093E84"/>
    <w:rsid w:val="000952F2"/>
    <w:rsid w:val="0009598D"/>
    <w:rsid w:val="000A022B"/>
    <w:rsid w:val="000A0558"/>
    <w:rsid w:val="000A0893"/>
    <w:rsid w:val="000A1023"/>
    <w:rsid w:val="000A2B1B"/>
    <w:rsid w:val="000A5327"/>
    <w:rsid w:val="000A585D"/>
    <w:rsid w:val="000A623F"/>
    <w:rsid w:val="000A6B90"/>
    <w:rsid w:val="000B200F"/>
    <w:rsid w:val="000B6843"/>
    <w:rsid w:val="000B76EC"/>
    <w:rsid w:val="000C1B6C"/>
    <w:rsid w:val="000C33AA"/>
    <w:rsid w:val="000C3AC4"/>
    <w:rsid w:val="000C3D0A"/>
    <w:rsid w:val="000C5791"/>
    <w:rsid w:val="000C66C0"/>
    <w:rsid w:val="000C66F8"/>
    <w:rsid w:val="000C73B7"/>
    <w:rsid w:val="000D0641"/>
    <w:rsid w:val="000D0E77"/>
    <w:rsid w:val="000D13B8"/>
    <w:rsid w:val="000D2FA6"/>
    <w:rsid w:val="000D4981"/>
    <w:rsid w:val="000D5068"/>
    <w:rsid w:val="000E0935"/>
    <w:rsid w:val="000E2368"/>
    <w:rsid w:val="000E2F60"/>
    <w:rsid w:val="000E3DC4"/>
    <w:rsid w:val="000E535F"/>
    <w:rsid w:val="000E54EA"/>
    <w:rsid w:val="000E726E"/>
    <w:rsid w:val="000E7BC2"/>
    <w:rsid w:val="000F1A90"/>
    <w:rsid w:val="000F37A2"/>
    <w:rsid w:val="000F386C"/>
    <w:rsid w:val="000F3F36"/>
    <w:rsid w:val="000F7B76"/>
    <w:rsid w:val="000F7CF6"/>
    <w:rsid w:val="00100B91"/>
    <w:rsid w:val="001013B7"/>
    <w:rsid w:val="00103A4A"/>
    <w:rsid w:val="001067A7"/>
    <w:rsid w:val="00106CCD"/>
    <w:rsid w:val="0011091B"/>
    <w:rsid w:val="00110C40"/>
    <w:rsid w:val="00110F1A"/>
    <w:rsid w:val="0011194E"/>
    <w:rsid w:val="00112F78"/>
    <w:rsid w:val="001132D8"/>
    <w:rsid w:val="00113729"/>
    <w:rsid w:val="00113EAE"/>
    <w:rsid w:val="00115654"/>
    <w:rsid w:val="001166D1"/>
    <w:rsid w:val="00116A68"/>
    <w:rsid w:val="00116C1D"/>
    <w:rsid w:val="00120CE0"/>
    <w:rsid w:val="00120FF1"/>
    <w:rsid w:val="0012457E"/>
    <w:rsid w:val="00127FF4"/>
    <w:rsid w:val="001311A9"/>
    <w:rsid w:val="00132C86"/>
    <w:rsid w:val="0013519C"/>
    <w:rsid w:val="001351D4"/>
    <w:rsid w:val="00135630"/>
    <w:rsid w:val="001379B2"/>
    <w:rsid w:val="0014117E"/>
    <w:rsid w:val="00141953"/>
    <w:rsid w:val="00142AD4"/>
    <w:rsid w:val="00143224"/>
    <w:rsid w:val="001435EE"/>
    <w:rsid w:val="001437A5"/>
    <w:rsid w:val="00145EEC"/>
    <w:rsid w:val="00147432"/>
    <w:rsid w:val="00147E09"/>
    <w:rsid w:val="001530EE"/>
    <w:rsid w:val="00153361"/>
    <w:rsid w:val="001550E4"/>
    <w:rsid w:val="00157052"/>
    <w:rsid w:val="0015724A"/>
    <w:rsid w:val="00161B37"/>
    <w:rsid w:val="00163355"/>
    <w:rsid w:val="00163556"/>
    <w:rsid w:val="0016379D"/>
    <w:rsid w:val="00164481"/>
    <w:rsid w:val="00164551"/>
    <w:rsid w:val="00164923"/>
    <w:rsid w:val="00167D57"/>
    <w:rsid w:val="001700C3"/>
    <w:rsid w:val="001705B0"/>
    <w:rsid w:val="00171C3C"/>
    <w:rsid w:val="00172898"/>
    <w:rsid w:val="00173CA2"/>
    <w:rsid w:val="00175BA3"/>
    <w:rsid w:val="00181882"/>
    <w:rsid w:val="00183089"/>
    <w:rsid w:val="00183705"/>
    <w:rsid w:val="001838B6"/>
    <w:rsid w:val="001840BF"/>
    <w:rsid w:val="001861B9"/>
    <w:rsid w:val="00186FCE"/>
    <w:rsid w:val="00191188"/>
    <w:rsid w:val="001915B6"/>
    <w:rsid w:val="00193EC3"/>
    <w:rsid w:val="001941EB"/>
    <w:rsid w:val="001958B7"/>
    <w:rsid w:val="001A2001"/>
    <w:rsid w:val="001A5A61"/>
    <w:rsid w:val="001A6DCE"/>
    <w:rsid w:val="001A7AC4"/>
    <w:rsid w:val="001B1105"/>
    <w:rsid w:val="001B1CFC"/>
    <w:rsid w:val="001B23A6"/>
    <w:rsid w:val="001B3058"/>
    <w:rsid w:val="001B34B1"/>
    <w:rsid w:val="001B3946"/>
    <w:rsid w:val="001B59DE"/>
    <w:rsid w:val="001C2457"/>
    <w:rsid w:val="001C5287"/>
    <w:rsid w:val="001C6642"/>
    <w:rsid w:val="001C6761"/>
    <w:rsid w:val="001C7014"/>
    <w:rsid w:val="001D0A68"/>
    <w:rsid w:val="001D2A4D"/>
    <w:rsid w:val="001D3842"/>
    <w:rsid w:val="001D3D7E"/>
    <w:rsid w:val="001D721A"/>
    <w:rsid w:val="001E0CAD"/>
    <w:rsid w:val="001E2DC6"/>
    <w:rsid w:val="001E6659"/>
    <w:rsid w:val="001E6BDD"/>
    <w:rsid w:val="001F56B0"/>
    <w:rsid w:val="001F56EA"/>
    <w:rsid w:val="001F75F8"/>
    <w:rsid w:val="001F7C0D"/>
    <w:rsid w:val="00202E85"/>
    <w:rsid w:val="00204AC9"/>
    <w:rsid w:val="00214D88"/>
    <w:rsid w:val="00214E9E"/>
    <w:rsid w:val="00216954"/>
    <w:rsid w:val="00216CC6"/>
    <w:rsid w:val="00216E1D"/>
    <w:rsid w:val="00220801"/>
    <w:rsid w:val="00223690"/>
    <w:rsid w:val="0022646D"/>
    <w:rsid w:val="002268DD"/>
    <w:rsid w:val="00226A6F"/>
    <w:rsid w:val="00231938"/>
    <w:rsid w:val="00232E6F"/>
    <w:rsid w:val="00233735"/>
    <w:rsid w:val="002337FD"/>
    <w:rsid w:val="002345A6"/>
    <w:rsid w:val="00236BDC"/>
    <w:rsid w:val="00236F15"/>
    <w:rsid w:val="002402B3"/>
    <w:rsid w:val="00240643"/>
    <w:rsid w:val="002414C8"/>
    <w:rsid w:val="00245EC6"/>
    <w:rsid w:val="00250AA2"/>
    <w:rsid w:val="00252541"/>
    <w:rsid w:val="00252754"/>
    <w:rsid w:val="002528BD"/>
    <w:rsid w:val="00253ED0"/>
    <w:rsid w:val="00254144"/>
    <w:rsid w:val="0026061C"/>
    <w:rsid w:val="00260E9E"/>
    <w:rsid w:val="002612F9"/>
    <w:rsid w:val="0026172F"/>
    <w:rsid w:val="002619E4"/>
    <w:rsid w:val="00266296"/>
    <w:rsid w:val="00267398"/>
    <w:rsid w:val="00270D1E"/>
    <w:rsid w:val="00271DB3"/>
    <w:rsid w:val="002733AC"/>
    <w:rsid w:val="00273798"/>
    <w:rsid w:val="00274DD7"/>
    <w:rsid w:val="002766B5"/>
    <w:rsid w:val="002808CA"/>
    <w:rsid w:val="00280A9F"/>
    <w:rsid w:val="002812E6"/>
    <w:rsid w:val="00282DD9"/>
    <w:rsid w:val="00282E97"/>
    <w:rsid w:val="00283B86"/>
    <w:rsid w:val="00284233"/>
    <w:rsid w:val="00285785"/>
    <w:rsid w:val="002868C7"/>
    <w:rsid w:val="002870A8"/>
    <w:rsid w:val="002920B7"/>
    <w:rsid w:val="00292866"/>
    <w:rsid w:val="0029334B"/>
    <w:rsid w:val="00294A02"/>
    <w:rsid w:val="00294BB6"/>
    <w:rsid w:val="00295AA0"/>
    <w:rsid w:val="00295ABD"/>
    <w:rsid w:val="002A43D4"/>
    <w:rsid w:val="002A5B2E"/>
    <w:rsid w:val="002A6541"/>
    <w:rsid w:val="002A68B2"/>
    <w:rsid w:val="002B36AE"/>
    <w:rsid w:val="002B3BAC"/>
    <w:rsid w:val="002B49DB"/>
    <w:rsid w:val="002B5F1E"/>
    <w:rsid w:val="002B720C"/>
    <w:rsid w:val="002C0132"/>
    <w:rsid w:val="002C1AEC"/>
    <w:rsid w:val="002C1EE0"/>
    <w:rsid w:val="002C2E72"/>
    <w:rsid w:val="002C511F"/>
    <w:rsid w:val="002C56A3"/>
    <w:rsid w:val="002C7E0E"/>
    <w:rsid w:val="002D04A1"/>
    <w:rsid w:val="002D11A4"/>
    <w:rsid w:val="002D26BB"/>
    <w:rsid w:val="002D2F0C"/>
    <w:rsid w:val="002D5443"/>
    <w:rsid w:val="002D66A9"/>
    <w:rsid w:val="002D7707"/>
    <w:rsid w:val="002E0D57"/>
    <w:rsid w:val="002E1031"/>
    <w:rsid w:val="002E1CB3"/>
    <w:rsid w:val="002E52A5"/>
    <w:rsid w:val="002E70F7"/>
    <w:rsid w:val="002F035C"/>
    <w:rsid w:val="002F1429"/>
    <w:rsid w:val="002F1C51"/>
    <w:rsid w:val="002F2AB5"/>
    <w:rsid w:val="002F2E9B"/>
    <w:rsid w:val="002F3259"/>
    <w:rsid w:val="002F3C6C"/>
    <w:rsid w:val="002F62A1"/>
    <w:rsid w:val="002F664F"/>
    <w:rsid w:val="0030151B"/>
    <w:rsid w:val="00302B9E"/>
    <w:rsid w:val="00304A90"/>
    <w:rsid w:val="003051B1"/>
    <w:rsid w:val="00306ADB"/>
    <w:rsid w:val="00307E36"/>
    <w:rsid w:val="00311AD0"/>
    <w:rsid w:val="0031359B"/>
    <w:rsid w:val="00313BD0"/>
    <w:rsid w:val="00317BFA"/>
    <w:rsid w:val="00322259"/>
    <w:rsid w:val="00322265"/>
    <w:rsid w:val="00326525"/>
    <w:rsid w:val="003307BF"/>
    <w:rsid w:val="003315D2"/>
    <w:rsid w:val="0033265F"/>
    <w:rsid w:val="00332C55"/>
    <w:rsid w:val="00332EB9"/>
    <w:rsid w:val="003349ED"/>
    <w:rsid w:val="0033619F"/>
    <w:rsid w:val="00336212"/>
    <w:rsid w:val="0034001E"/>
    <w:rsid w:val="0034017D"/>
    <w:rsid w:val="0034038C"/>
    <w:rsid w:val="0034053A"/>
    <w:rsid w:val="003425D9"/>
    <w:rsid w:val="00345EB1"/>
    <w:rsid w:val="00346170"/>
    <w:rsid w:val="003466AE"/>
    <w:rsid w:val="00350226"/>
    <w:rsid w:val="00350C03"/>
    <w:rsid w:val="0035353A"/>
    <w:rsid w:val="00353E2F"/>
    <w:rsid w:val="0035442D"/>
    <w:rsid w:val="00354793"/>
    <w:rsid w:val="00354A06"/>
    <w:rsid w:val="00356B31"/>
    <w:rsid w:val="0036189B"/>
    <w:rsid w:val="00362493"/>
    <w:rsid w:val="00363879"/>
    <w:rsid w:val="00363B66"/>
    <w:rsid w:val="003655B0"/>
    <w:rsid w:val="003659C9"/>
    <w:rsid w:val="00365E8C"/>
    <w:rsid w:val="0036613D"/>
    <w:rsid w:val="003666CB"/>
    <w:rsid w:val="003702EA"/>
    <w:rsid w:val="00371635"/>
    <w:rsid w:val="00376AAE"/>
    <w:rsid w:val="00377149"/>
    <w:rsid w:val="00381B6D"/>
    <w:rsid w:val="00383D46"/>
    <w:rsid w:val="00390EBA"/>
    <w:rsid w:val="00391E78"/>
    <w:rsid w:val="0039258B"/>
    <w:rsid w:val="00392CFF"/>
    <w:rsid w:val="00394B9D"/>
    <w:rsid w:val="003961F0"/>
    <w:rsid w:val="003965AF"/>
    <w:rsid w:val="003973E2"/>
    <w:rsid w:val="00397EC0"/>
    <w:rsid w:val="003A3462"/>
    <w:rsid w:val="003A5FFF"/>
    <w:rsid w:val="003A61C6"/>
    <w:rsid w:val="003A6E1B"/>
    <w:rsid w:val="003B1870"/>
    <w:rsid w:val="003B34D7"/>
    <w:rsid w:val="003B4666"/>
    <w:rsid w:val="003B67C1"/>
    <w:rsid w:val="003C00A4"/>
    <w:rsid w:val="003C1017"/>
    <w:rsid w:val="003C2ED1"/>
    <w:rsid w:val="003C3BD3"/>
    <w:rsid w:val="003C5B5F"/>
    <w:rsid w:val="003C5F47"/>
    <w:rsid w:val="003C6CD8"/>
    <w:rsid w:val="003C79DA"/>
    <w:rsid w:val="003D0EDB"/>
    <w:rsid w:val="003D2103"/>
    <w:rsid w:val="003D2DC6"/>
    <w:rsid w:val="003D344C"/>
    <w:rsid w:val="003D5AF1"/>
    <w:rsid w:val="003D6580"/>
    <w:rsid w:val="003D679D"/>
    <w:rsid w:val="003D77AD"/>
    <w:rsid w:val="003D7B5B"/>
    <w:rsid w:val="003E245D"/>
    <w:rsid w:val="003E4D15"/>
    <w:rsid w:val="003E5355"/>
    <w:rsid w:val="003E5D46"/>
    <w:rsid w:val="003E7A2B"/>
    <w:rsid w:val="003F0877"/>
    <w:rsid w:val="003F0D9F"/>
    <w:rsid w:val="003F135C"/>
    <w:rsid w:val="003F1580"/>
    <w:rsid w:val="003F2563"/>
    <w:rsid w:val="003F3081"/>
    <w:rsid w:val="003F3087"/>
    <w:rsid w:val="003F3D75"/>
    <w:rsid w:val="003F449F"/>
    <w:rsid w:val="003F5F69"/>
    <w:rsid w:val="003F729E"/>
    <w:rsid w:val="003F73F3"/>
    <w:rsid w:val="00401696"/>
    <w:rsid w:val="00402831"/>
    <w:rsid w:val="00403E71"/>
    <w:rsid w:val="004043E2"/>
    <w:rsid w:val="00405176"/>
    <w:rsid w:val="00405254"/>
    <w:rsid w:val="0040749E"/>
    <w:rsid w:val="00415924"/>
    <w:rsid w:val="00421D8E"/>
    <w:rsid w:val="004221A9"/>
    <w:rsid w:val="00422C5C"/>
    <w:rsid w:val="00423BA8"/>
    <w:rsid w:val="00423CC4"/>
    <w:rsid w:val="00425119"/>
    <w:rsid w:val="0042598B"/>
    <w:rsid w:val="00430815"/>
    <w:rsid w:val="0043296F"/>
    <w:rsid w:val="0043548F"/>
    <w:rsid w:val="004356F3"/>
    <w:rsid w:val="0043602E"/>
    <w:rsid w:val="004374E3"/>
    <w:rsid w:val="00437CC7"/>
    <w:rsid w:val="00437DE3"/>
    <w:rsid w:val="00437E1B"/>
    <w:rsid w:val="0044037F"/>
    <w:rsid w:val="00440C7E"/>
    <w:rsid w:val="004429E6"/>
    <w:rsid w:val="00442FAE"/>
    <w:rsid w:val="00443EB7"/>
    <w:rsid w:val="0044452A"/>
    <w:rsid w:val="004470F2"/>
    <w:rsid w:val="004505EE"/>
    <w:rsid w:val="00450B6D"/>
    <w:rsid w:val="00450FF6"/>
    <w:rsid w:val="004517BE"/>
    <w:rsid w:val="00452857"/>
    <w:rsid w:val="00454451"/>
    <w:rsid w:val="0045585D"/>
    <w:rsid w:val="00456EF5"/>
    <w:rsid w:val="004572F6"/>
    <w:rsid w:val="00457C39"/>
    <w:rsid w:val="00460402"/>
    <w:rsid w:val="0046218D"/>
    <w:rsid w:val="00463407"/>
    <w:rsid w:val="0046533B"/>
    <w:rsid w:val="00466612"/>
    <w:rsid w:val="00467D07"/>
    <w:rsid w:val="0047054A"/>
    <w:rsid w:val="004715EF"/>
    <w:rsid w:val="00473CE7"/>
    <w:rsid w:val="0047516D"/>
    <w:rsid w:val="0047663D"/>
    <w:rsid w:val="00476E8F"/>
    <w:rsid w:val="00483D4C"/>
    <w:rsid w:val="00485F82"/>
    <w:rsid w:val="004869B0"/>
    <w:rsid w:val="00486CD1"/>
    <w:rsid w:val="00487BD5"/>
    <w:rsid w:val="004953C1"/>
    <w:rsid w:val="00496A21"/>
    <w:rsid w:val="004978D2"/>
    <w:rsid w:val="004A013D"/>
    <w:rsid w:val="004A20FB"/>
    <w:rsid w:val="004A36E4"/>
    <w:rsid w:val="004A3BA7"/>
    <w:rsid w:val="004A3CBD"/>
    <w:rsid w:val="004A4E57"/>
    <w:rsid w:val="004A575E"/>
    <w:rsid w:val="004B10D2"/>
    <w:rsid w:val="004B38ED"/>
    <w:rsid w:val="004B59E1"/>
    <w:rsid w:val="004B7030"/>
    <w:rsid w:val="004C231B"/>
    <w:rsid w:val="004C428B"/>
    <w:rsid w:val="004C5566"/>
    <w:rsid w:val="004C65DF"/>
    <w:rsid w:val="004D082F"/>
    <w:rsid w:val="004D1A5C"/>
    <w:rsid w:val="004D2219"/>
    <w:rsid w:val="004D2E11"/>
    <w:rsid w:val="004D5177"/>
    <w:rsid w:val="004D5218"/>
    <w:rsid w:val="004E215E"/>
    <w:rsid w:val="004E24D6"/>
    <w:rsid w:val="004E284D"/>
    <w:rsid w:val="004E3478"/>
    <w:rsid w:val="004E5091"/>
    <w:rsid w:val="004E5861"/>
    <w:rsid w:val="004E58A9"/>
    <w:rsid w:val="004E59B2"/>
    <w:rsid w:val="004E5FE6"/>
    <w:rsid w:val="004E6079"/>
    <w:rsid w:val="004E63D0"/>
    <w:rsid w:val="004F05B9"/>
    <w:rsid w:val="004F1F0B"/>
    <w:rsid w:val="004F65C5"/>
    <w:rsid w:val="004F6672"/>
    <w:rsid w:val="0050230F"/>
    <w:rsid w:val="00504A2F"/>
    <w:rsid w:val="00504EA4"/>
    <w:rsid w:val="00504EFC"/>
    <w:rsid w:val="00504F2E"/>
    <w:rsid w:val="00506C59"/>
    <w:rsid w:val="00510956"/>
    <w:rsid w:val="00510B42"/>
    <w:rsid w:val="0051234A"/>
    <w:rsid w:val="00514EA1"/>
    <w:rsid w:val="0051603E"/>
    <w:rsid w:val="005179ED"/>
    <w:rsid w:val="00517DE2"/>
    <w:rsid w:val="0052181C"/>
    <w:rsid w:val="00521963"/>
    <w:rsid w:val="00523F61"/>
    <w:rsid w:val="00530368"/>
    <w:rsid w:val="00530A2B"/>
    <w:rsid w:val="005313A5"/>
    <w:rsid w:val="005315F8"/>
    <w:rsid w:val="0053178F"/>
    <w:rsid w:val="00531839"/>
    <w:rsid w:val="005342FC"/>
    <w:rsid w:val="00537336"/>
    <w:rsid w:val="00537602"/>
    <w:rsid w:val="00541007"/>
    <w:rsid w:val="005432E3"/>
    <w:rsid w:val="00543C93"/>
    <w:rsid w:val="00544544"/>
    <w:rsid w:val="00545A24"/>
    <w:rsid w:val="00546434"/>
    <w:rsid w:val="005519B0"/>
    <w:rsid w:val="00552788"/>
    <w:rsid w:val="0055464E"/>
    <w:rsid w:val="00555502"/>
    <w:rsid w:val="0055551D"/>
    <w:rsid w:val="005561A2"/>
    <w:rsid w:val="00560335"/>
    <w:rsid w:val="00560B76"/>
    <w:rsid w:val="00560DF6"/>
    <w:rsid w:val="00562AEF"/>
    <w:rsid w:val="00566EB0"/>
    <w:rsid w:val="0056720B"/>
    <w:rsid w:val="00570485"/>
    <w:rsid w:val="005740A6"/>
    <w:rsid w:val="005747CF"/>
    <w:rsid w:val="00575E33"/>
    <w:rsid w:val="00577CB8"/>
    <w:rsid w:val="005824A5"/>
    <w:rsid w:val="00582C39"/>
    <w:rsid w:val="00582D34"/>
    <w:rsid w:val="0058361C"/>
    <w:rsid w:val="00591F3B"/>
    <w:rsid w:val="00596BF1"/>
    <w:rsid w:val="005A0483"/>
    <w:rsid w:val="005A0A8C"/>
    <w:rsid w:val="005A172D"/>
    <w:rsid w:val="005A2AAF"/>
    <w:rsid w:val="005A310B"/>
    <w:rsid w:val="005A3185"/>
    <w:rsid w:val="005A5449"/>
    <w:rsid w:val="005A55CD"/>
    <w:rsid w:val="005A76F7"/>
    <w:rsid w:val="005B06BB"/>
    <w:rsid w:val="005B3FD7"/>
    <w:rsid w:val="005B4596"/>
    <w:rsid w:val="005B57D9"/>
    <w:rsid w:val="005B66B9"/>
    <w:rsid w:val="005B73B6"/>
    <w:rsid w:val="005C162E"/>
    <w:rsid w:val="005C24CB"/>
    <w:rsid w:val="005C33BC"/>
    <w:rsid w:val="005C539D"/>
    <w:rsid w:val="005C69DB"/>
    <w:rsid w:val="005C70F9"/>
    <w:rsid w:val="005D0278"/>
    <w:rsid w:val="005D13B7"/>
    <w:rsid w:val="005D1FEB"/>
    <w:rsid w:val="005D4806"/>
    <w:rsid w:val="005D524B"/>
    <w:rsid w:val="005D52AD"/>
    <w:rsid w:val="005D5BC9"/>
    <w:rsid w:val="005D67E0"/>
    <w:rsid w:val="005D6BC9"/>
    <w:rsid w:val="005E284E"/>
    <w:rsid w:val="005E5C36"/>
    <w:rsid w:val="005E6000"/>
    <w:rsid w:val="005E610A"/>
    <w:rsid w:val="005F0B14"/>
    <w:rsid w:val="005F3614"/>
    <w:rsid w:val="005F3827"/>
    <w:rsid w:val="0060059B"/>
    <w:rsid w:val="006011E1"/>
    <w:rsid w:val="006012EA"/>
    <w:rsid w:val="006024A2"/>
    <w:rsid w:val="006025D1"/>
    <w:rsid w:val="00602F8A"/>
    <w:rsid w:val="006030F8"/>
    <w:rsid w:val="00603590"/>
    <w:rsid w:val="0060476E"/>
    <w:rsid w:val="0060661E"/>
    <w:rsid w:val="0061138F"/>
    <w:rsid w:val="00614EBD"/>
    <w:rsid w:val="00615472"/>
    <w:rsid w:val="0061657D"/>
    <w:rsid w:val="00616755"/>
    <w:rsid w:val="00616EB4"/>
    <w:rsid w:val="00620A7C"/>
    <w:rsid w:val="00620D17"/>
    <w:rsid w:val="006215C0"/>
    <w:rsid w:val="00621F9D"/>
    <w:rsid w:val="00623D78"/>
    <w:rsid w:val="00626097"/>
    <w:rsid w:val="00626B4C"/>
    <w:rsid w:val="00630454"/>
    <w:rsid w:val="00630609"/>
    <w:rsid w:val="006312D2"/>
    <w:rsid w:val="00631414"/>
    <w:rsid w:val="0063491D"/>
    <w:rsid w:val="006378A1"/>
    <w:rsid w:val="00637DB2"/>
    <w:rsid w:val="006406E1"/>
    <w:rsid w:val="0064103A"/>
    <w:rsid w:val="00641220"/>
    <w:rsid w:val="00641F31"/>
    <w:rsid w:val="0064200D"/>
    <w:rsid w:val="00642662"/>
    <w:rsid w:val="00642F33"/>
    <w:rsid w:val="00644FEE"/>
    <w:rsid w:val="00645B10"/>
    <w:rsid w:val="00645CCB"/>
    <w:rsid w:val="00646189"/>
    <w:rsid w:val="00647C2D"/>
    <w:rsid w:val="00654C34"/>
    <w:rsid w:val="006555DB"/>
    <w:rsid w:val="00657BEB"/>
    <w:rsid w:val="00657FB4"/>
    <w:rsid w:val="00660C5F"/>
    <w:rsid w:val="00663E05"/>
    <w:rsid w:val="00664C5B"/>
    <w:rsid w:val="00665044"/>
    <w:rsid w:val="00665A2C"/>
    <w:rsid w:val="00666C11"/>
    <w:rsid w:val="006700BC"/>
    <w:rsid w:val="006717CF"/>
    <w:rsid w:val="00674686"/>
    <w:rsid w:val="00675891"/>
    <w:rsid w:val="00675E21"/>
    <w:rsid w:val="00676AE7"/>
    <w:rsid w:val="00676E7F"/>
    <w:rsid w:val="00677CEF"/>
    <w:rsid w:val="00685B46"/>
    <w:rsid w:val="006866E9"/>
    <w:rsid w:val="00687CAE"/>
    <w:rsid w:val="00692F4E"/>
    <w:rsid w:val="00694820"/>
    <w:rsid w:val="00695EBB"/>
    <w:rsid w:val="00697822"/>
    <w:rsid w:val="006A0FF4"/>
    <w:rsid w:val="006A28F8"/>
    <w:rsid w:val="006A2EE3"/>
    <w:rsid w:val="006A42C3"/>
    <w:rsid w:val="006A477E"/>
    <w:rsid w:val="006A4A30"/>
    <w:rsid w:val="006A4BA1"/>
    <w:rsid w:val="006A54A3"/>
    <w:rsid w:val="006A6057"/>
    <w:rsid w:val="006A6C74"/>
    <w:rsid w:val="006A7141"/>
    <w:rsid w:val="006B19DE"/>
    <w:rsid w:val="006B1DEA"/>
    <w:rsid w:val="006B28AA"/>
    <w:rsid w:val="006B3642"/>
    <w:rsid w:val="006B6ABE"/>
    <w:rsid w:val="006B7591"/>
    <w:rsid w:val="006C02E6"/>
    <w:rsid w:val="006C0373"/>
    <w:rsid w:val="006C06F2"/>
    <w:rsid w:val="006C16EC"/>
    <w:rsid w:val="006C199C"/>
    <w:rsid w:val="006C2FA4"/>
    <w:rsid w:val="006C44E1"/>
    <w:rsid w:val="006C6BCA"/>
    <w:rsid w:val="006D3A8B"/>
    <w:rsid w:val="006D70A0"/>
    <w:rsid w:val="006D75C8"/>
    <w:rsid w:val="006E1C29"/>
    <w:rsid w:val="006E32B7"/>
    <w:rsid w:val="006E4083"/>
    <w:rsid w:val="006E58F4"/>
    <w:rsid w:val="006E7486"/>
    <w:rsid w:val="006E771A"/>
    <w:rsid w:val="006E7E19"/>
    <w:rsid w:val="006F26B2"/>
    <w:rsid w:val="006F3C10"/>
    <w:rsid w:val="006F3C79"/>
    <w:rsid w:val="006F63DA"/>
    <w:rsid w:val="006F7D78"/>
    <w:rsid w:val="006F7DC8"/>
    <w:rsid w:val="00702464"/>
    <w:rsid w:val="0070320B"/>
    <w:rsid w:val="00703750"/>
    <w:rsid w:val="00706573"/>
    <w:rsid w:val="007072F0"/>
    <w:rsid w:val="00712978"/>
    <w:rsid w:val="0071588A"/>
    <w:rsid w:val="00715CB9"/>
    <w:rsid w:val="007167C3"/>
    <w:rsid w:val="007170D2"/>
    <w:rsid w:val="007172A0"/>
    <w:rsid w:val="00717D08"/>
    <w:rsid w:val="0072068C"/>
    <w:rsid w:val="0072075F"/>
    <w:rsid w:val="007228FF"/>
    <w:rsid w:val="00724DD1"/>
    <w:rsid w:val="007259D7"/>
    <w:rsid w:val="0072620F"/>
    <w:rsid w:val="00726C13"/>
    <w:rsid w:val="00731316"/>
    <w:rsid w:val="00732206"/>
    <w:rsid w:val="007322DD"/>
    <w:rsid w:val="00733E64"/>
    <w:rsid w:val="00734A5E"/>
    <w:rsid w:val="00736CB8"/>
    <w:rsid w:val="007374B5"/>
    <w:rsid w:val="00737826"/>
    <w:rsid w:val="00737EC3"/>
    <w:rsid w:val="0074224A"/>
    <w:rsid w:val="00744609"/>
    <w:rsid w:val="00744BB9"/>
    <w:rsid w:val="007461E3"/>
    <w:rsid w:val="007462CB"/>
    <w:rsid w:val="007467C2"/>
    <w:rsid w:val="00746A71"/>
    <w:rsid w:val="00747689"/>
    <w:rsid w:val="007477AA"/>
    <w:rsid w:val="00750B97"/>
    <w:rsid w:val="00750EA2"/>
    <w:rsid w:val="007519CA"/>
    <w:rsid w:val="0075451D"/>
    <w:rsid w:val="007567E1"/>
    <w:rsid w:val="00762DA5"/>
    <w:rsid w:val="007642D2"/>
    <w:rsid w:val="0076725B"/>
    <w:rsid w:val="007729B1"/>
    <w:rsid w:val="00772AC0"/>
    <w:rsid w:val="00774051"/>
    <w:rsid w:val="00774EC5"/>
    <w:rsid w:val="00775327"/>
    <w:rsid w:val="007755DC"/>
    <w:rsid w:val="00775F70"/>
    <w:rsid w:val="007763CA"/>
    <w:rsid w:val="00776BC5"/>
    <w:rsid w:val="0077728E"/>
    <w:rsid w:val="00780B23"/>
    <w:rsid w:val="007816D2"/>
    <w:rsid w:val="00783162"/>
    <w:rsid w:val="007832CE"/>
    <w:rsid w:val="007835EA"/>
    <w:rsid w:val="007859A9"/>
    <w:rsid w:val="00790651"/>
    <w:rsid w:val="00793608"/>
    <w:rsid w:val="007937D5"/>
    <w:rsid w:val="00794E59"/>
    <w:rsid w:val="00795688"/>
    <w:rsid w:val="00795814"/>
    <w:rsid w:val="00795C7C"/>
    <w:rsid w:val="007970AC"/>
    <w:rsid w:val="00797C67"/>
    <w:rsid w:val="007A1709"/>
    <w:rsid w:val="007A1798"/>
    <w:rsid w:val="007A2447"/>
    <w:rsid w:val="007A287F"/>
    <w:rsid w:val="007A511C"/>
    <w:rsid w:val="007A56A9"/>
    <w:rsid w:val="007A6307"/>
    <w:rsid w:val="007A6AD3"/>
    <w:rsid w:val="007A6BF7"/>
    <w:rsid w:val="007B09F6"/>
    <w:rsid w:val="007B532C"/>
    <w:rsid w:val="007C0B5A"/>
    <w:rsid w:val="007C1B18"/>
    <w:rsid w:val="007C3328"/>
    <w:rsid w:val="007C4688"/>
    <w:rsid w:val="007C4D77"/>
    <w:rsid w:val="007C568B"/>
    <w:rsid w:val="007C69A2"/>
    <w:rsid w:val="007C716A"/>
    <w:rsid w:val="007C77AC"/>
    <w:rsid w:val="007D1306"/>
    <w:rsid w:val="007D3E93"/>
    <w:rsid w:val="007D4BA7"/>
    <w:rsid w:val="007E069C"/>
    <w:rsid w:val="007E0F85"/>
    <w:rsid w:val="007E2A69"/>
    <w:rsid w:val="007E3263"/>
    <w:rsid w:val="007E6B2A"/>
    <w:rsid w:val="007E6F0B"/>
    <w:rsid w:val="007F0A98"/>
    <w:rsid w:val="007F5EFC"/>
    <w:rsid w:val="007F6087"/>
    <w:rsid w:val="007F7987"/>
    <w:rsid w:val="007F7B07"/>
    <w:rsid w:val="00800C95"/>
    <w:rsid w:val="00802351"/>
    <w:rsid w:val="00802A3A"/>
    <w:rsid w:val="00803D12"/>
    <w:rsid w:val="00803D7D"/>
    <w:rsid w:val="00804F1C"/>
    <w:rsid w:val="00810750"/>
    <w:rsid w:val="00811740"/>
    <w:rsid w:val="0081226B"/>
    <w:rsid w:val="0081526A"/>
    <w:rsid w:val="00815CE3"/>
    <w:rsid w:val="008170ED"/>
    <w:rsid w:val="00822EDA"/>
    <w:rsid w:val="00825787"/>
    <w:rsid w:val="0082578A"/>
    <w:rsid w:val="00825C93"/>
    <w:rsid w:val="00831734"/>
    <w:rsid w:val="00832948"/>
    <w:rsid w:val="00833031"/>
    <w:rsid w:val="0083331D"/>
    <w:rsid w:val="00833663"/>
    <w:rsid w:val="00833980"/>
    <w:rsid w:val="00836796"/>
    <w:rsid w:val="008415B7"/>
    <w:rsid w:val="00841A33"/>
    <w:rsid w:val="008422A3"/>
    <w:rsid w:val="0084255E"/>
    <w:rsid w:val="00845291"/>
    <w:rsid w:val="00845506"/>
    <w:rsid w:val="008460E5"/>
    <w:rsid w:val="00846B4C"/>
    <w:rsid w:val="00850F0E"/>
    <w:rsid w:val="008511A8"/>
    <w:rsid w:val="0085248D"/>
    <w:rsid w:val="00852B2D"/>
    <w:rsid w:val="0085355E"/>
    <w:rsid w:val="00855328"/>
    <w:rsid w:val="00855F13"/>
    <w:rsid w:val="00856BAD"/>
    <w:rsid w:val="00857609"/>
    <w:rsid w:val="00860B38"/>
    <w:rsid w:val="0086131F"/>
    <w:rsid w:val="008625F0"/>
    <w:rsid w:val="00862AE0"/>
    <w:rsid w:val="00863037"/>
    <w:rsid w:val="00865CE2"/>
    <w:rsid w:val="00866522"/>
    <w:rsid w:val="00871E6E"/>
    <w:rsid w:val="00872E9F"/>
    <w:rsid w:val="008752D9"/>
    <w:rsid w:val="0087579F"/>
    <w:rsid w:val="00875FBC"/>
    <w:rsid w:val="008763F8"/>
    <w:rsid w:val="00876B4B"/>
    <w:rsid w:val="00876D48"/>
    <w:rsid w:val="008805C9"/>
    <w:rsid w:val="008822BB"/>
    <w:rsid w:val="008833F2"/>
    <w:rsid w:val="0088399D"/>
    <w:rsid w:val="00883DAC"/>
    <w:rsid w:val="00884709"/>
    <w:rsid w:val="00884AC9"/>
    <w:rsid w:val="00894E31"/>
    <w:rsid w:val="00895304"/>
    <w:rsid w:val="0089571C"/>
    <w:rsid w:val="00896466"/>
    <w:rsid w:val="00896ABA"/>
    <w:rsid w:val="008A08B1"/>
    <w:rsid w:val="008A1C47"/>
    <w:rsid w:val="008A1C7D"/>
    <w:rsid w:val="008A5605"/>
    <w:rsid w:val="008A5E9B"/>
    <w:rsid w:val="008A6A08"/>
    <w:rsid w:val="008A718B"/>
    <w:rsid w:val="008B1611"/>
    <w:rsid w:val="008B308B"/>
    <w:rsid w:val="008B509A"/>
    <w:rsid w:val="008C0E51"/>
    <w:rsid w:val="008C1DD9"/>
    <w:rsid w:val="008C25E8"/>
    <w:rsid w:val="008C3044"/>
    <w:rsid w:val="008C403F"/>
    <w:rsid w:val="008C7E94"/>
    <w:rsid w:val="008D2F6B"/>
    <w:rsid w:val="008D3BCB"/>
    <w:rsid w:val="008D5A33"/>
    <w:rsid w:val="008D5AAB"/>
    <w:rsid w:val="008D7EA6"/>
    <w:rsid w:val="008E00AB"/>
    <w:rsid w:val="008E0EC6"/>
    <w:rsid w:val="008E253B"/>
    <w:rsid w:val="008E269D"/>
    <w:rsid w:val="008E3BCA"/>
    <w:rsid w:val="008F06D3"/>
    <w:rsid w:val="008F0B43"/>
    <w:rsid w:val="008F2547"/>
    <w:rsid w:val="00901A9E"/>
    <w:rsid w:val="0090299C"/>
    <w:rsid w:val="00903DD2"/>
    <w:rsid w:val="00904CA2"/>
    <w:rsid w:val="0090633B"/>
    <w:rsid w:val="0090653E"/>
    <w:rsid w:val="0091272D"/>
    <w:rsid w:val="00912B99"/>
    <w:rsid w:val="00912E67"/>
    <w:rsid w:val="00913534"/>
    <w:rsid w:val="00921104"/>
    <w:rsid w:val="00922862"/>
    <w:rsid w:val="00922ADE"/>
    <w:rsid w:val="00922C7E"/>
    <w:rsid w:val="009236A0"/>
    <w:rsid w:val="0092516B"/>
    <w:rsid w:val="00926ACB"/>
    <w:rsid w:val="00927062"/>
    <w:rsid w:val="009272A9"/>
    <w:rsid w:val="009274C1"/>
    <w:rsid w:val="00930FAA"/>
    <w:rsid w:val="00934327"/>
    <w:rsid w:val="00934BB0"/>
    <w:rsid w:val="00935044"/>
    <w:rsid w:val="0093512D"/>
    <w:rsid w:val="0093538D"/>
    <w:rsid w:val="0094029B"/>
    <w:rsid w:val="00941D24"/>
    <w:rsid w:val="00942278"/>
    <w:rsid w:val="0094360F"/>
    <w:rsid w:val="009444D4"/>
    <w:rsid w:val="009452B4"/>
    <w:rsid w:val="00951135"/>
    <w:rsid w:val="00951DF4"/>
    <w:rsid w:val="00951E80"/>
    <w:rsid w:val="00952710"/>
    <w:rsid w:val="00953084"/>
    <w:rsid w:val="0095314A"/>
    <w:rsid w:val="00953335"/>
    <w:rsid w:val="0095452B"/>
    <w:rsid w:val="009569F8"/>
    <w:rsid w:val="00956B31"/>
    <w:rsid w:val="0096141B"/>
    <w:rsid w:val="0096168D"/>
    <w:rsid w:val="00961AC5"/>
    <w:rsid w:val="00963D95"/>
    <w:rsid w:val="00964228"/>
    <w:rsid w:val="00964793"/>
    <w:rsid w:val="00964AFA"/>
    <w:rsid w:val="00966532"/>
    <w:rsid w:val="00967502"/>
    <w:rsid w:val="0096760B"/>
    <w:rsid w:val="009678B7"/>
    <w:rsid w:val="009734B7"/>
    <w:rsid w:val="009734DA"/>
    <w:rsid w:val="00975101"/>
    <w:rsid w:val="0097534F"/>
    <w:rsid w:val="00975F1E"/>
    <w:rsid w:val="00976108"/>
    <w:rsid w:val="009812F0"/>
    <w:rsid w:val="00983F62"/>
    <w:rsid w:val="00985492"/>
    <w:rsid w:val="00985D2A"/>
    <w:rsid w:val="0098763E"/>
    <w:rsid w:val="0099011E"/>
    <w:rsid w:val="00991A4B"/>
    <w:rsid w:val="00992054"/>
    <w:rsid w:val="0099235C"/>
    <w:rsid w:val="00992EEE"/>
    <w:rsid w:val="00993E9D"/>
    <w:rsid w:val="009944D8"/>
    <w:rsid w:val="00997C2A"/>
    <w:rsid w:val="009A08EC"/>
    <w:rsid w:val="009A0B8C"/>
    <w:rsid w:val="009A106C"/>
    <w:rsid w:val="009A1C15"/>
    <w:rsid w:val="009A232C"/>
    <w:rsid w:val="009A2544"/>
    <w:rsid w:val="009A4090"/>
    <w:rsid w:val="009A518B"/>
    <w:rsid w:val="009A579A"/>
    <w:rsid w:val="009A69B9"/>
    <w:rsid w:val="009B27D0"/>
    <w:rsid w:val="009B345E"/>
    <w:rsid w:val="009B4217"/>
    <w:rsid w:val="009B487A"/>
    <w:rsid w:val="009B53CA"/>
    <w:rsid w:val="009B5C2B"/>
    <w:rsid w:val="009B5C8F"/>
    <w:rsid w:val="009B60D4"/>
    <w:rsid w:val="009C06EE"/>
    <w:rsid w:val="009C50A4"/>
    <w:rsid w:val="009C53C1"/>
    <w:rsid w:val="009C5A5B"/>
    <w:rsid w:val="009D0192"/>
    <w:rsid w:val="009D0E2C"/>
    <w:rsid w:val="009D1A60"/>
    <w:rsid w:val="009D2343"/>
    <w:rsid w:val="009D2DB4"/>
    <w:rsid w:val="009D7EAB"/>
    <w:rsid w:val="009E12CA"/>
    <w:rsid w:val="009E25C0"/>
    <w:rsid w:val="009E374D"/>
    <w:rsid w:val="009E48B4"/>
    <w:rsid w:val="009E6B3C"/>
    <w:rsid w:val="009E6D30"/>
    <w:rsid w:val="009E7285"/>
    <w:rsid w:val="009E7A71"/>
    <w:rsid w:val="009F017E"/>
    <w:rsid w:val="009F1191"/>
    <w:rsid w:val="009F15DB"/>
    <w:rsid w:val="009F1E1C"/>
    <w:rsid w:val="009F3FB6"/>
    <w:rsid w:val="009F5135"/>
    <w:rsid w:val="009F6EFB"/>
    <w:rsid w:val="009F7B53"/>
    <w:rsid w:val="00A010E4"/>
    <w:rsid w:val="00A01255"/>
    <w:rsid w:val="00A028C2"/>
    <w:rsid w:val="00A048F8"/>
    <w:rsid w:val="00A0702B"/>
    <w:rsid w:val="00A07031"/>
    <w:rsid w:val="00A072DC"/>
    <w:rsid w:val="00A1153E"/>
    <w:rsid w:val="00A1542F"/>
    <w:rsid w:val="00A16794"/>
    <w:rsid w:val="00A175CD"/>
    <w:rsid w:val="00A215DB"/>
    <w:rsid w:val="00A2291E"/>
    <w:rsid w:val="00A2334E"/>
    <w:rsid w:val="00A239A9"/>
    <w:rsid w:val="00A2478A"/>
    <w:rsid w:val="00A24D6E"/>
    <w:rsid w:val="00A25649"/>
    <w:rsid w:val="00A25BAB"/>
    <w:rsid w:val="00A273AD"/>
    <w:rsid w:val="00A30571"/>
    <w:rsid w:val="00A34756"/>
    <w:rsid w:val="00A34A56"/>
    <w:rsid w:val="00A34F7E"/>
    <w:rsid w:val="00A352E9"/>
    <w:rsid w:val="00A35A5A"/>
    <w:rsid w:val="00A36319"/>
    <w:rsid w:val="00A378FE"/>
    <w:rsid w:val="00A37ECC"/>
    <w:rsid w:val="00A45AF6"/>
    <w:rsid w:val="00A46A21"/>
    <w:rsid w:val="00A502FC"/>
    <w:rsid w:val="00A5068B"/>
    <w:rsid w:val="00A5151D"/>
    <w:rsid w:val="00A5194F"/>
    <w:rsid w:val="00A52BDE"/>
    <w:rsid w:val="00A5600D"/>
    <w:rsid w:val="00A570F7"/>
    <w:rsid w:val="00A6171B"/>
    <w:rsid w:val="00A624A5"/>
    <w:rsid w:val="00A628E9"/>
    <w:rsid w:val="00A6459E"/>
    <w:rsid w:val="00A64B7D"/>
    <w:rsid w:val="00A6698D"/>
    <w:rsid w:val="00A67A38"/>
    <w:rsid w:val="00A67C1E"/>
    <w:rsid w:val="00A7121E"/>
    <w:rsid w:val="00A7376E"/>
    <w:rsid w:val="00A73A5E"/>
    <w:rsid w:val="00A758CE"/>
    <w:rsid w:val="00A7691A"/>
    <w:rsid w:val="00A76929"/>
    <w:rsid w:val="00A7758E"/>
    <w:rsid w:val="00A77B5F"/>
    <w:rsid w:val="00A80793"/>
    <w:rsid w:val="00A80BF2"/>
    <w:rsid w:val="00A80E6E"/>
    <w:rsid w:val="00A82E2E"/>
    <w:rsid w:val="00A82F09"/>
    <w:rsid w:val="00A82F87"/>
    <w:rsid w:val="00A83867"/>
    <w:rsid w:val="00A841B9"/>
    <w:rsid w:val="00A84BA9"/>
    <w:rsid w:val="00A86E9C"/>
    <w:rsid w:val="00A87DB5"/>
    <w:rsid w:val="00A90C0F"/>
    <w:rsid w:val="00A9180D"/>
    <w:rsid w:val="00A91D8F"/>
    <w:rsid w:val="00A929D1"/>
    <w:rsid w:val="00A93346"/>
    <w:rsid w:val="00A93E32"/>
    <w:rsid w:val="00A94D31"/>
    <w:rsid w:val="00A95426"/>
    <w:rsid w:val="00A97225"/>
    <w:rsid w:val="00AA0550"/>
    <w:rsid w:val="00AA0FCF"/>
    <w:rsid w:val="00AA121C"/>
    <w:rsid w:val="00AA1402"/>
    <w:rsid w:val="00AA1E0A"/>
    <w:rsid w:val="00AA2086"/>
    <w:rsid w:val="00AA2FE4"/>
    <w:rsid w:val="00AA350A"/>
    <w:rsid w:val="00AA4CCE"/>
    <w:rsid w:val="00AA4E27"/>
    <w:rsid w:val="00AA6630"/>
    <w:rsid w:val="00AA790A"/>
    <w:rsid w:val="00AA7C98"/>
    <w:rsid w:val="00AB04E4"/>
    <w:rsid w:val="00AB09DE"/>
    <w:rsid w:val="00AB14A0"/>
    <w:rsid w:val="00AB1878"/>
    <w:rsid w:val="00AB467F"/>
    <w:rsid w:val="00AB4878"/>
    <w:rsid w:val="00AB5E3E"/>
    <w:rsid w:val="00AB604F"/>
    <w:rsid w:val="00AB61A2"/>
    <w:rsid w:val="00AC0489"/>
    <w:rsid w:val="00AC2E79"/>
    <w:rsid w:val="00AC34AE"/>
    <w:rsid w:val="00AC40BD"/>
    <w:rsid w:val="00AC412C"/>
    <w:rsid w:val="00AC592E"/>
    <w:rsid w:val="00AC6AEE"/>
    <w:rsid w:val="00AC6B5F"/>
    <w:rsid w:val="00AD3275"/>
    <w:rsid w:val="00AD7255"/>
    <w:rsid w:val="00AE066F"/>
    <w:rsid w:val="00AE18BC"/>
    <w:rsid w:val="00AE18DF"/>
    <w:rsid w:val="00AE2A09"/>
    <w:rsid w:val="00AE4267"/>
    <w:rsid w:val="00AE459D"/>
    <w:rsid w:val="00AE4D52"/>
    <w:rsid w:val="00AE56D6"/>
    <w:rsid w:val="00AE5BB9"/>
    <w:rsid w:val="00AF1865"/>
    <w:rsid w:val="00AF1D64"/>
    <w:rsid w:val="00AF212B"/>
    <w:rsid w:val="00AF31DE"/>
    <w:rsid w:val="00AF5B9C"/>
    <w:rsid w:val="00AF64C0"/>
    <w:rsid w:val="00AF692C"/>
    <w:rsid w:val="00AF69BF"/>
    <w:rsid w:val="00B025FB"/>
    <w:rsid w:val="00B02765"/>
    <w:rsid w:val="00B02DBB"/>
    <w:rsid w:val="00B04FE2"/>
    <w:rsid w:val="00B06CFE"/>
    <w:rsid w:val="00B07491"/>
    <w:rsid w:val="00B0783C"/>
    <w:rsid w:val="00B07FD3"/>
    <w:rsid w:val="00B1143F"/>
    <w:rsid w:val="00B12329"/>
    <w:rsid w:val="00B139CB"/>
    <w:rsid w:val="00B13ABC"/>
    <w:rsid w:val="00B145D1"/>
    <w:rsid w:val="00B1509A"/>
    <w:rsid w:val="00B155BE"/>
    <w:rsid w:val="00B15977"/>
    <w:rsid w:val="00B171C0"/>
    <w:rsid w:val="00B17221"/>
    <w:rsid w:val="00B17EC3"/>
    <w:rsid w:val="00B27C5F"/>
    <w:rsid w:val="00B30D75"/>
    <w:rsid w:val="00B31905"/>
    <w:rsid w:val="00B4073B"/>
    <w:rsid w:val="00B4223A"/>
    <w:rsid w:val="00B426AD"/>
    <w:rsid w:val="00B444A0"/>
    <w:rsid w:val="00B458AB"/>
    <w:rsid w:val="00B54486"/>
    <w:rsid w:val="00B55D3D"/>
    <w:rsid w:val="00B579FB"/>
    <w:rsid w:val="00B60629"/>
    <w:rsid w:val="00B62221"/>
    <w:rsid w:val="00B626C1"/>
    <w:rsid w:val="00B63AC9"/>
    <w:rsid w:val="00B63F5D"/>
    <w:rsid w:val="00B67312"/>
    <w:rsid w:val="00B679E7"/>
    <w:rsid w:val="00B712AB"/>
    <w:rsid w:val="00B7180B"/>
    <w:rsid w:val="00B7187F"/>
    <w:rsid w:val="00B72325"/>
    <w:rsid w:val="00B7368A"/>
    <w:rsid w:val="00B76FF2"/>
    <w:rsid w:val="00B7714E"/>
    <w:rsid w:val="00B80205"/>
    <w:rsid w:val="00B803F9"/>
    <w:rsid w:val="00B80467"/>
    <w:rsid w:val="00B817E0"/>
    <w:rsid w:val="00B83BE2"/>
    <w:rsid w:val="00B84A31"/>
    <w:rsid w:val="00B86D5C"/>
    <w:rsid w:val="00B87EE2"/>
    <w:rsid w:val="00B93EF8"/>
    <w:rsid w:val="00B9522F"/>
    <w:rsid w:val="00B968BD"/>
    <w:rsid w:val="00B96B43"/>
    <w:rsid w:val="00B97289"/>
    <w:rsid w:val="00B976E7"/>
    <w:rsid w:val="00BA0116"/>
    <w:rsid w:val="00BA10CF"/>
    <w:rsid w:val="00BA3BA7"/>
    <w:rsid w:val="00BA7DC6"/>
    <w:rsid w:val="00BB0CC6"/>
    <w:rsid w:val="00BB1069"/>
    <w:rsid w:val="00BB3212"/>
    <w:rsid w:val="00BB508C"/>
    <w:rsid w:val="00BB57DF"/>
    <w:rsid w:val="00BB66EF"/>
    <w:rsid w:val="00BB7D8A"/>
    <w:rsid w:val="00BC118A"/>
    <w:rsid w:val="00BC21A7"/>
    <w:rsid w:val="00BC2459"/>
    <w:rsid w:val="00BD0BCA"/>
    <w:rsid w:val="00BD1260"/>
    <w:rsid w:val="00BD1330"/>
    <w:rsid w:val="00BD477C"/>
    <w:rsid w:val="00BD5CA5"/>
    <w:rsid w:val="00BE19F7"/>
    <w:rsid w:val="00BF2AD9"/>
    <w:rsid w:val="00BF39CE"/>
    <w:rsid w:val="00BF41A2"/>
    <w:rsid w:val="00BF4572"/>
    <w:rsid w:val="00BF596F"/>
    <w:rsid w:val="00BF721E"/>
    <w:rsid w:val="00BF7627"/>
    <w:rsid w:val="00BF79E1"/>
    <w:rsid w:val="00C00891"/>
    <w:rsid w:val="00C0098B"/>
    <w:rsid w:val="00C01610"/>
    <w:rsid w:val="00C01A3D"/>
    <w:rsid w:val="00C02A07"/>
    <w:rsid w:val="00C04C76"/>
    <w:rsid w:val="00C10542"/>
    <w:rsid w:val="00C11327"/>
    <w:rsid w:val="00C11410"/>
    <w:rsid w:val="00C13E4F"/>
    <w:rsid w:val="00C1724E"/>
    <w:rsid w:val="00C175C8"/>
    <w:rsid w:val="00C204C1"/>
    <w:rsid w:val="00C23FB0"/>
    <w:rsid w:val="00C24184"/>
    <w:rsid w:val="00C25409"/>
    <w:rsid w:val="00C26293"/>
    <w:rsid w:val="00C26C84"/>
    <w:rsid w:val="00C27EF9"/>
    <w:rsid w:val="00C306A6"/>
    <w:rsid w:val="00C30DD7"/>
    <w:rsid w:val="00C3162A"/>
    <w:rsid w:val="00C31B88"/>
    <w:rsid w:val="00C3236F"/>
    <w:rsid w:val="00C33177"/>
    <w:rsid w:val="00C33247"/>
    <w:rsid w:val="00C33E5A"/>
    <w:rsid w:val="00C3472A"/>
    <w:rsid w:val="00C42790"/>
    <w:rsid w:val="00C44AEC"/>
    <w:rsid w:val="00C44BD8"/>
    <w:rsid w:val="00C4584E"/>
    <w:rsid w:val="00C47BA8"/>
    <w:rsid w:val="00C501BA"/>
    <w:rsid w:val="00C5212E"/>
    <w:rsid w:val="00C55992"/>
    <w:rsid w:val="00C56446"/>
    <w:rsid w:val="00C57496"/>
    <w:rsid w:val="00C57B7C"/>
    <w:rsid w:val="00C60BBB"/>
    <w:rsid w:val="00C60C36"/>
    <w:rsid w:val="00C6259D"/>
    <w:rsid w:val="00C62BD2"/>
    <w:rsid w:val="00C6304B"/>
    <w:rsid w:val="00C63367"/>
    <w:rsid w:val="00C63901"/>
    <w:rsid w:val="00C6410F"/>
    <w:rsid w:val="00C709A4"/>
    <w:rsid w:val="00C71DF4"/>
    <w:rsid w:val="00C75282"/>
    <w:rsid w:val="00C7657A"/>
    <w:rsid w:val="00C779BB"/>
    <w:rsid w:val="00C8023C"/>
    <w:rsid w:val="00C8052C"/>
    <w:rsid w:val="00C80A7F"/>
    <w:rsid w:val="00C851C8"/>
    <w:rsid w:val="00C8522F"/>
    <w:rsid w:val="00C864A5"/>
    <w:rsid w:val="00C873CA"/>
    <w:rsid w:val="00C9026F"/>
    <w:rsid w:val="00C906E2"/>
    <w:rsid w:val="00C912C0"/>
    <w:rsid w:val="00C92907"/>
    <w:rsid w:val="00C938AE"/>
    <w:rsid w:val="00C94005"/>
    <w:rsid w:val="00C9401B"/>
    <w:rsid w:val="00C94CAE"/>
    <w:rsid w:val="00C9512E"/>
    <w:rsid w:val="00C95CEA"/>
    <w:rsid w:val="00C96023"/>
    <w:rsid w:val="00C96359"/>
    <w:rsid w:val="00C964C2"/>
    <w:rsid w:val="00C966CD"/>
    <w:rsid w:val="00CA16A4"/>
    <w:rsid w:val="00CA396B"/>
    <w:rsid w:val="00CA3D05"/>
    <w:rsid w:val="00CB06FB"/>
    <w:rsid w:val="00CB08C8"/>
    <w:rsid w:val="00CB3C7D"/>
    <w:rsid w:val="00CB6122"/>
    <w:rsid w:val="00CC08F3"/>
    <w:rsid w:val="00CC6914"/>
    <w:rsid w:val="00CC6F70"/>
    <w:rsid w:val="00CC76FF"/>
    <w:rsid w:val="00CC7F63"/>
    <w:rsid w:val="00CC7FF8"/>
    <w:rsid w:val="00CD0CE1"/>
    <w:rsid w:val="00CD143C"/>
    <w:rsid w:val="00CD3591"/>
    <w:rsid w:val="00CD3755"/>
    <w:rsid w:val="00CD6DD4"/>
    <w:rsid w:val="00CD7992"/>
    <w:rsid w:val="00CE0EB7"/>
    <w:rsid w:val="00CE2AD7"/>
    <w:rsid w:val="00CE3C11"/>
    <w:rsid w:val="00CE6ED3"/>
    <w:rsid w:val="00CE75D5"/>
    <w:rsid w:val="00CE7BFD"/>
    <w:rsid w:val="00CE7E8C"/>
    <w:rsid w:val="00CF0603"/>
    <w:rsid w:val="00CF0A90"/>
    <w:rsid w:val="00CF147B"/>
    <w:rsid w:val="00D00225"/>
    <w:rsid w:val="00D00733"/>
    <w:rsid w:val="00D026DD"/>
    <w:rsid w:val="00D02972"/>
    <w:rsid w:val="00D03C17"/>
    <w:rsid w:val="00D03D05"/>
    <w:rsid w:val="00D0477A"/>
    <w:rsid w:val="00D048D3"/>
    <w:rsid w:val="00D051B3"/>
    <w:rsid w:val="00D07E3C"/>
    <w:rsid w:val="00D110E4"/>
    <w:rsid w:val="00D11C78"/>
    <w:rsid w:val="00D15C8F"/>
    <w:rsid w:val="00D209FA"/>
    <w:rsid w:val="00D212CC"/>
    <w:rsid w:val="00D216BA"/>
    <w:rsid w:val="00D22B27"/>
    <w:rsid w:val="00D22D1C"/>
    <w:rsid w:val="00D22FD0"/>
    <w:rsid w:val="00D23571"/>
    <w:rsid w:val="00D23586"/>
    <w:rsid w:val="00D240EB"/>
    <w:rsid w:val="00D24EE3"/>
    <w:rsid w:val="00D25659"/>
    <w:rsid w:val="00D263DA"/>
    <w:rsid w:val="00D26D4F"/>
    <w:rsid w:val="00D278F1"/>
    <w:rsid w:val="00D27ED8"/>
    <w:rsid w:val="00D32BCE"/>
    <w:rsid w:val="00D32BFE"/>
    <w:rsid w:val="00D32FA2"/>
    <w:rsid w:val="00D355E1"/>
    <w:rsid w:val="00D364A5"/>
    <w:rsid w:val="00D36C88"/>
    <w:rsid w:val="00D37177"/>
    <w:rsid w:val="00D403B8"/>
    <w:rsid w:val="00D40546"/>
    <w:rsid w:val="00D40C0C"/>
    <w:rsid w:val="00D40E47"/>
    <w:rsid w:val="00D4323A"/>
    <w:rsid w:val="00D50AB7"/>
    <w:rsid w:val="00D50E82"/>
    <w:rsid w:val="00D5269C"/>
    <w:rsid w:val="00D526C4"/>
    <w:rsid w:val="00D5335F"/>
    <w:rsid w:val="00D536BA"/>
    <w:rsid w:val="00D541E2"/>
    <w:rsid w:val="00D54651"/>
    <w:rsid w:val="00D55FD5"/>
    <w:rsid w:val="00D6099A"/>
    <w:rsid w:val="00D62251"/>
    <w:rsid w:val="00D62AFD"/>
    <w:rsid w:val="00D62E3E"/>
    <w:rsid w:val="00D63E9C"/>
    <w:rsid w:val="00D64F00"/>
    <w:rsid w:val="00D6760C"/>
    <w:rsid w:val="00D70A54"/>
    <w:rsid w:val="00D70D64"/>
    <w:rsid w:val="00D71CA4"/>
    <w:rsid w:val="00D72F2F"/>
    <w:rsid w:val="00D73233"/>
    <w:rsid w:val="00D73608"/>
    <w:rsid w:val="00D7421F"/>
    <w:rsid w:val="00D750E6"/>
    <w:rsid w:val="00D76323"/>
    <w:rsid w:val="00D8021F"/>
    <w:rsid w:val="00D83142"/>
    <w:rsid w:val="00D83A8B"/>
    <w:rsid w:val="00D840FC"/>
    <w:rsid w:val="00D84412"/>
    <w:rsid w:val="00D8567C"/>
    <w:rsid w:val="00D859BC"/>
    <w:rsid w:val="00D865D7"/>
    <w:rsid w:val="00D91DD7"/>
    <w:rsid w:val="00D93D83"/>
    <w:rsid w:val="00D93FBE"/>
    <w:rsid w:val="00D948C3"/>
    <w:rsid w:val="00D94BA7"/>
    <w:rsid w:val="00D956FF"/>
    <w:rsid w:val="00D96AE3"/>
    <w:rsid w:val="00D97A25"/>
    <w:rsid w:val="00DA1B6C"/>
    <w:rsid w:val="00DA3288"/>
    <w:rsid w:val="00DA435D"/>
    <w:rsid w:val="00DA62F1"/>
    <w:rsid w:val="00DA6B37"/>
    <w:rsid w:val="00DB15A4"/>
    <w:rsid w:val="00DB4650"/>
    <w:rsid w:val="00DB56D8"/>
    <w:rsid w:val="00DB6578"/>
    <w:rsid w:val="00DB65CC"/>
    <w:rsid w:val="00DC1462"/>
    <w:rsid w:val="00DC3AB4"/>
    <w:rsid w:val="00DC7FCC"/>
    <w:rsid w:val="00DD07B0"/>
    <w:rsid w:val="00DD193F"/>
    <w:rsid w:val="00DD708A"/>
    <w:rsid w:val="00DD769D"/>
    <w:rsid w:val="00DD797E"/>
    <w:rsid w:val="00DE155B"/>
    <w:rsid w:val="00DE614E"/>
    <w:rsid w:val="00DE7B8B"/>
    <w:rsid w:val="00DE7DBE"/>
    <w:rsid w:val="00DF17CC"/>
    <w:rsid w:val="00DF1DC1"/>
    <w:rsid w:val="00DF4994"/>
    <w:rsid w:val="00DF54D3"/>
    <w:rsid w:val="00DF72D3"/>
    <w:rsid w:val="00DF7ACD"/>
    <w:rsid w:val="00E01FB3"/>
    <w:rsid w:val="00E02D81"/>
    <w:rsid w:val="00E03E0F"/>
    <w:rsid w:val="00E04589"/>
    <w:rsid w:val="00E04DBB"/>
    <w:rsid w:val="00E07213"/>
    <w:rsid w:val="00E0747B"/>
    <w:rsid w:val="00E1154A"/>
    <w:rsid w:val="00E11EB9"/>
    <w:rsid w:val="00E132E2"/>
    <w:rsid w:val="00E1490A"/>
    <w:rsid w:val="00E1513D"/>
    <w:rsid w:val="00E167F5"/>
    <w:rsid w:val="00E16943"/>
    <w:rsid w:val="00E17D09"/>
    <w:rsid w:val="00E21DE1"/>
    <w:rsid w:val="00E250F2"/>
    <w:rsid w:val="00E25863"/>
    <w:rsid w:val="00E2698C"/>
    <w:rsid w:val="00E27773"/>
    <w:rsid w:val="00E34B59"/>
    <w:rsid w:val="00E35A76"/>
    <w:rsid w:val="00E35DF4"/>
    <w:rsid w:val="00E3604D"/>
    <w:rsid w:val="00E4066A"/>
    <w:rsid w:val="00E4111F"/>
    <w:rsid w:val="00E437D0"/>
    <w:rsid w:val="00E446EA"/>
    <w:rsid w:val="00E44709"/>
    <w:rsid w:val="00E44B2D"/>
    <w:rsid w:val="00E464EA"/>
    <w:rsid w:val="00E47E73"/>
    <w:rsid w:val="00E504D5"/>
    <w:rsid w:val="00E51D9C"/>
    <w:rsid w:val="00E53C08"/>
    <w:rsid w:val="00E617A2"/>
    <w:rsid w:val="00E61C67"/>
    <w:rsid w:val="00E62037"/>
    <w:rsid w:val="00E63030"/>
    <w:rsid w:val="00E656A8"/>
    <w:rsid w:val="00E7016F"/>
    <w:rsid w:val="00E733E4"/>
    <w:rsid w:val="00E7715D"/>
    <w:rsid w:val="00E81A1F"/>
    <w:rsid w:val="00E84055"/>
    <w:rsid w:val="00E84E12"/>
    <w:rsid w:val="00E857DF"/>
    <w:rsid w:val="00E8699C"/>
    <w:rsid w:val="00E86FE4"/>
    <w:rsid w:val="00E8799C"/>
    <w:rsid w:val="00E907BD"/>
    <w:rsid w:val="00E90A10"/>
    <w:rsid w:val="00E911A4"/>
    <w:rsid w:val="00E929BD"/>
    <w:rsid w:val="00E9426B"/>
    <w:rsid w:val="00E9656D"/>
    <w:rsid w:val="00EA0330"/>
    <w:rsid w:val="00EA4335"/>
    <w:rsid w:val="00EA50A9"/>
    <w:rsid w:val="00EA60A1"/>
    <w:rsid w:val="00EA6E93"/>
    <w:rsid w:val="00EA74CE"/>
    <w:rsid w:val="00EB0714"/>
    <w:rsid w:val="00EB0B61"/>
    <w:rsid w:val="00EB1064"/>
    <w:rsid w:val="00EB1AEA"/>
    <w:rsid w:val="00EB1E08"/>
    <w:rsid w:val="00EB2738"/>
    <w:rsid w:val="00EB6351"/>
    <w:rsid w:val="00EB666F"/>
    <w:rsid w:val="00EC218D"/>
    <w:rsid w:val="00EC3172"/>
    <w:rsid w:val="00EC41FA"/>
    <w:rsid w:val="00EC518C"/>
    <w:rsid w:val="00ED19D5"/>
    <w:rsid w:val="00ED22F3"/>
    <w:rsid w:val="00ED4E27"/>
    <w:rsid w:val="00ED5150"/>
    <w:rsid w:val="00ED58F2"/>
    <w:rsid w:val="00ED6098"/>
    <w:rsid w:val="00ED6580"/>
    <w:rsid w:val="00EE0546"/>
    <w:rsid w:val="00EE13D7"/>
    <w:rsid w:val="00EE16E6"/>
    <w:rsid w:val="00EE2B53"/>
    <w:rsid w:val="00EE3ACB"/>
    <w:rsid w:val="00EE560A"/>
    <w:rsid w:val="00EE6BFE"/>
    <w:rsid w:val="00EE6DA3"/>
    <w:rsid w:val="00EF1DCA"/>
    <w:rsid w:val="00EF3725"/>
    <w:rsid w:val="00EF6543"/>
    <w:rsid w:val="00EF6775"/>
    <w:rsid w:val="00F00DCF"/>
    <w:rsid w:val="00F0175F"/>
    <w:rsid w:val="00F01D5E"/>
    <w:rsid w:val="00F02868"/>
    <w:rsid w:val="00F04425"/>
    <w:rsid w:val="00F047BD"/>
    <w:rsid w:val="00F105F6"/>
    <w:rsid w:val="00F11DA8"/>
    <w:rsid w:val="00F12151"/>
    <w:rsid w:val="00F12D85"/>
    <w:rsid w:val="00F13505"/>
    <w:rsid w:val="00F14DC4"/>
    <w:rsid w:val="00F14E30"/>
    <w:rsid w:val="00F1502E"/>
    <w:rsid w:val="00F1769C"/>
    <w:rsid w:val="00F20248"/>
    <w:rsid w:val="00F217A3"/>
    <w:rsid w:val="00F22162"/>
    <w:rsid w:val="00F231A7"/>
    <w:rsid w:val="00F26031"/>
    <w:rsid w:val="00F26119"/>
    <w:rsid w:val="00F30A67"/>
    <w:rsid w:val="00F30FE4"/>
    <w:rsid w:val="00F317D4"/>
    <w:rsid w:val="00F3194F"/>
    <w:rsid w:val="00F32053"/>
    <w:rsid w:val="00F35140"/>
    <w:rsid w:val="00F3583C"/>
    <w:rsid w:val="00F37DD7"/>
    <w:rsid w:val="00F37F47"/>
    <w:rsid w:val="00F420E0"/>
    <w:rsid w:val="00F42F09"/>
    <w:rsid w:val="00F43283"/>
    <w:rsid w:val="00F46B16"/>
    <w:rsid w:val="00F46CE2"/>
    <w:rsid w:val="00F4788C"/>
    <w:rsid w:val="00F5168F"/>
    <w:rsid w:val="00F536E1"/>
    <w:rsid w:val="00F5486C"/>
    <w:rsid w:val="00F57573"/>
    <w:rsid w:val="00F57588"/>
    <w:rsid w:val="00F603E6"/>
    <w:rsid w:val="00F60885"/>
    <w:rsid w:val="00F62CC1"/>
    <w:rsid w:val="00F64A2C"/>
    <w:rsid w:val="00F6726C"/>
    <w:rsid w:val="00F705F2"/>
    <w:rsid w:val="00F70CF5"/>
    <w:rsid w:val="00F7207F"/>
    <w:rsid w:val="00F7239A"/>
    <w:rsid w:val="00F73DD6"/>
    <w:rsid w:val="00F73ED8"/>
    <w:rsid w:val="00F7714D"/>
    <w:rsid w:val="00F77DD9"/>
    <w:rsid w:val="00F820D8"/>
    <w:rsid w:val="00F82A8F"/>
    <w:rsid w:val="00F831BE"/>
    <w:rsid w:val="00F8464D"/>
    <w:rsid w:val="00F87761"/>
    <w:rsid w:val="00F91368"/>
    <w:rsid w:val="00F94681"/>
    <w:rsid w:val="00F94FCB"/>
    <w:rsid w:val="00F975F4"/>
    <w:rsid w:val="00F97F26"/>
    <w:rsid w:val="00FA01D1"/>
    <w:rsid w:val="00FA0DD3"/>
    <w:rsid w:val="00FA4382"/>
    <w:rsid w:val="00FA43E6"/>
    <w:rsid w:val="00FA46FA"/>
    <w:rsid w:val="00FA4C43"/>
    <w:rsid w:val="00FA521F"/>
    <w:rsid w:val="00FA5BB0"/>
    <w:rsid w:val="00FA6424"/>
    <w:rsid w:val="00FA7CE0"/>
    <w:rsid w:val="00FB058A"/>
    <w:rsid w:val="00FB088F"/>
    <w:rsid w:val="00FB4BD2"/>
    <w:rsid w:val="00FB60AC"/>
    <w:rsid w:val="00FB7BEE"/>
    <w:rsid w:val="00FC09B5"/>
    <w:rsid w:val="00FC0AE3"/>
    <w:rsid w:val="00FC0B0B"/>
    <w:rsid w:val="00FC18C4"/>
    <w:rsid w:val="00FC1FED"/>
    <w:rsid w:val="00FC342C"/>
    <w:rsid w:val="00FC4720"/>
    <w:rsid w:val="00FC4A10"/>
    <w:rsid w:val="00FC4AFC"/>
    <w:rsid w:val="00FC583A"/>
    <w:rsid w:val="00FC718C"/>
    <w:rsid w:val="00FC7A99"/>
    <w:rsid w:val="00FD0601"/>
    <w:rsid w:val="00FD2D4D"/>
    <w:rsid w:val="00FD7E25"/>
    <w:rsid w:val="00FE03A0"/>
    <w:rsid w:val="00FE1EFF"/>
    <w:rsid w:val="00FE3753"/>
    <w:rsid w:val="00FE7FDB"/>
    <w:rsid w:val="00FF024E"/>
    <w:rsid w:val="00FF2402"/>
    <w:rsid w:val="00FF2456"/>
    <w:rsid w:val="00FF2ACC"/>
    <w:rsid w:val="00FF5016"/>
    <w:rsid w:val="00FF5DC1"/>
    <w:rsid w:val="00FF65AD"/>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3E6"/>
    <w:pPr>
      <w:spacing w:after="0" w:line="240" w:lineRule="auto"/>
    </w:pPr>
    <w:rPr>
      <w:rFonts w:ascii="Times New Roman" w:eastAsiaTheme="majorEastAsia" w:hAnsi="Times New Roman" w:cs="Times New Roman"/>
      <w:sz w:val="24"/>
      <w:szCs w:val="24"/>
      <w:lang w:val="en-US" w:bidi="en-US"/>
    </w:rPr>
  </w:style>
  <w:style w:type="paragraph" w:styleId="2">
    <w:name w:val="heading 2"/>
    <w:basedOn w:val="a"/>
    <w:next w:val="a"/>
    <w:link w:val="Heading2Char"/>
    <w:autoRedefine/>
    <w:uiPriority w:val="9"/>
    <w:unhideWhenUsed/>
    <w:qFormat/>
    <w:rsid w:val="002E70F7"/>
    <w:pPr>
      <w:spacing w:before="320" w:line="360" w:lineRule="auto"/>
      <w:outlineLvl w:val="1"/>
    </w:pPr>
    <w:rPr>
      <w:rFonts w:asciiTheme="majorHAnsi" w:hAnsiTheme="majorHAnsi" w:cstheme="majorBidi"/>
      <w:bCs/>
      <w:iCs/>
      <w:szCs w:val="28"/>
      <w:lang w:val="de-D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SubtitleChar"/>
    <w:autoRedefine/>
    <w:uiPriority w:val="11"/>
    <w:qFormat/>
    <w:rsid w:val="002E70F7"/>
    <w:pPr>
      <w:numPr>
        <w:ilvl w:val="1"/>
      </w:numPr>
    </w:pPr>
    <w:rPr>
      <w:rFonts w:ascii="Garamond" w:hAnsi="Garamond" w:cstheme="majorBidi"/>
      <w:spacing w:val="15"/>
      <w:sz w:val="28"/>
    </w:rPr>
  </w:style>
  <w:style w:type="character" w:customStyle="1" w:styleId="SubtitleChar">
    <w:name w:val="Subtitle Char"/>
    <w:basedOn w:val="a0"/>
    <w:link w:val="a3"/>
    <w:uiPriority w:val="11"/>
    <w:rsid w:val="002E70F7"/>
    <w:rPr>
      <w:rFonts w:ascii="Garamond" w:eastAsiaTheme="majorEastAsia" w:hAnsi="Garamond" w:cstheme="majorBidi"/>
      <w:spacing w:val="15"/>
      <w:sz w:val="28"/>
      <w:szCs w:val="24"/>
      <w:lang w:val="en-US" w:bidi="en-US"/>
    </w:rPr>
  </w:style>
  <w:style w:type="character" w:customStyle="1" w:styleId="Heading2Char">
    <w:name w:val="Heading 2 Char"/>
    <w:basedOn w:val="a0"/>
    <w:link w:val="2"/>
    <w:uiPriority w:val="9"/>
    <w:rsid w:val="002E70F7"/>
    <w:rPr>
      <w:rFonts w:asciiTheme="majorHAnsi" w:eastAsiaTheme="majorEastAsia" w:hAnsiTheme="majorHAnsi" w:cstheme="majorBidi"/>
      <w:bCs/>
      <w:iCs/>
      <w:sz w:val="24"/>
      <w:szCs w:val="28"/>
    </w:rPr>
  </w:style>
  <w:style w:type="paragraph" w:styleId="a4">
    <w:name w:val="List Paragraph"/>
    <w:basedOn w:val="a"/>
    <w:uiPriority w:val="34"/>
    <w:qFormat/>
    <w:rsid w:val="006E1C29"/>
    <w:pPr>
      <w:ind w:left="720"/>
      <w:contextualSpacing/>
    </w:pPr>
  </w:style>
  <w:style w:type="paragraph" w:styleId="a5">
    <w:name w:val="Balloon Text"/>
    <w:basedOn w:val="a"/>
    <w:link w:val="BalloonTextChar"/>
    <w:uiPriority w:val="99"/>
    <w:semiHidden/>
    <w:unhideWhenUsed/>
    <w:rsid w:val="006E1C29"/>
    <w:rPr>
      <w:rFonts w:ascii="Tahoma" w:hAnsi="Tahoma" w:cs="Tahoma"/>
      <w:sz w:val="16"/>
      <w:szCs w:val="16"/>
    </w:rPr>
  </w:style>
  <w:style w:type="character" w:customStyle="1" w:styleId="BalloonTextChar">
    <w:name w:val="Balloon Text Char"/>
    <w:basedOn w:val="a0"/>
    <w:link w:val="a5"/>
    <w:uiPriority w:val="99"/>
    <w:semiHidden/>
    <w:rsid w:val="006E1C29"/>
    <w:rPr>
      <w:rFonts w:ascii="Tahoma" w:eastAsiaTheme="majorEastAsia" w:hAnsi="Tahoma" w:cs="Tahoma"/>
      <w:sz w:val="16"/>
      <w:szCs w:val="16"/>
      <w:lang w:val="en-US" w:bidi="en-US"/>
    </w:rPr>
  </w:style>
  <w:style w:type="paragraph" w:styleId="a6">
    <w:name w:val="header"/>
    <w:basedOn w:val="a"/>
    <w:link w:val="HeaderChar"/>
    <w:uiPriority w:val="99"/>
    <w:unhideWhenUsed/>
    <w:rsid w:val="006E1C29"/>
    <w:pPr>
      <w:tabs>
        <w:tab w:val="center" w:pos="4680"/>
        <w:tab w:val="right" w:pos="9360"/>
      </w:tabs>
    </w:pPr>
  </w:style>
  <w:style w:type="character" w:customStyle="1" w:styleId="HeaderChar">
    <w:name w:val="Header Char"/>
    <w:basedOn w:val="a0"/>
    <w:link w:val="a6"/>
    <w:uiPriority w:val="99"/>
    <w:rsid w:val="006E1C29"/>
    <w:rPr>
      <w:rFonts w:ascii="Times New Roman" w:eastAsiaTheme="majorEastAsia" w:hAnsi="Times New Roman" w:cs="Times New Roman"/>
      <w:sz w:val="24"/>
      <w:szCs w:val="24"/>
      <w:lang w:val="en-US" w:bidi="en-US"/>
    </w:rPr>
  </w:style>
  <w:style w:type="paragraph" w:styleId="a7">
    <w:name w:val="footer"/>
    <w:basedOn w:val="a"/>
    <w:link w:val="FooterChar"/>
    <w:uiPriority w:val="99"/>
    <w:semiHidden/>
    <w:unhideWhenUsed/>
    <w:rsid w:val="006E1C29"/>
    <w:pPr>
      <w:tabs>
        <w:tab w:val="center" w:pos="4680"/>
        <w:tab w:val="right" w:pos="9360"/>
      </w:tabs>
    </w:pPr>
  </w:style>
  <w:style w:type="character" w:customStyle="1" w:styleId="FooterChar">
    <w:name w:val="Footer Char"/>
    <w:basedOn w:val="a0"/>
    <w:link w:val="a7"/>
    <w:uiPriority w:val="99"/>
    <w:semiHidden/>
    <w:rsid w:val="006E1C29"/>
    <w:rPr>
      <w:rFonts w:ascii="Times New Roman" w:eastAsiaTheme="majorEastAsia" w:hAnsi="Times New Roman"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3E6"/>
    <w:pPr>
      <w:spacing w:after="0" w:line="240" w:lineRule="auto"/>
    </w:pPr>
    <w:rPr>
      <w:rFonts w:ascii="Times New Roman" w:eastAsiaTheme="majorEastAsia" w:hAnsi="Times New Roman" w:cs="Times New Roman"/>
      <w:sz w:val="24"/>
      <w:szCs w:val="24"/>
      <w:lang w:val="en-US" w:bidi="en-US"/>
    </w:rPr>
  </w:style>
  <w:style w:type="paragraph" w:styleId="2">
    <w:name w:val="heading 2"/>
    <w:basedOn w:val="a"/>
    <w:next w:val="a"/>
    <w:link w:val="Heading2Char"/>
    <w:autoRedefine/>
    <w:uiPriority w:val="9"/>
    <w:unhideWhenUsed/>
    <w:qFormat/>
    <w:rsid w:val="002E70F7"/>
    <w:pPr>
      <w:spacing w:before="320" w:line="360" w:lineRule="auto"/>
      <w:outlineLvl w:val="1"/>
    </w:pPr>
    <w:rPr>
      <w:rFonts w:asciiTheme="majorHAnsi" w:hAnsiTheme="majorHAnsi" w:cstheme="majorBidi"/>
      <w:bCs/>
      <w:iCs/>
      <w:szCs w:val="28"/>
      <w:lang w:val="de-D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SubtitleChar"/>
    <w:autoRedefine/>
    <w:uiPriority w:val="11"/>
    <w:qFormat/>
    <w:rsid w:val="002E70F7"/>
    <w:pPr>
      <w:numPr>
        <w:ilvl w:val="1"/>
      </w:numPr>
    </w:pPr>
    <w:rPr>
      <w:rFonts w:ascii="Garamond" w:hAnsi="Garamond" w:cstheme="majorBidi"/>
      <w:spacing w:val="15"/>
      <w:sz w:val="28"/>
    </w:rPr>
  </w:style>
  <w:style w:type="character" w:customStyle="1" w:styleId="SubtitleChar">
    <w:name w:val="Subtitle Char"/>
    <w:basedOn w:val="a0"/>
    <w:link w:val="a3"/>
    <w:uiPriority w:val="11"/>
    <w:rsid w:val="002E70F7"/>
    <w:rPr>
      <w:rFonts w:ascii="Garamond" w:eastAsiaTheme="majorEastAsia" w:hAnsi="Garamond" w:cstheme="majorBidi"/>
      <w:spacing w:val="15"/>
      <w:sz w:val="28"/>
      <w:szCs w:val="24"/>
      <w:lang w:val="en-US" w:bidi="en-US"/>
    </w:rPr>
  </w:style>
  <w:style w:type="character" w:customStyle="1" w:styleId="Heading2Char">
    <w:name w:val="Heading 2 Char"/>
    <w:basedOn w:val="a0"/>
    <w:link w:val="2"/>
    <w:uiPriority w:val="9"/>
    <w:rsid w:val="002E70F7"/>
    <w:rPr>
      <w:rFonts w:asciiTheme="majorHAnsi" w:eastAsiaTheme="majorEastAsia" w:hAnsiTheme="majorHAnsi" w:cstheme="majorBidi"/>
      <w:bCs/>
      <w:iCs/>
      <w:sz w:val="24"/>
      <w:szCs w:val="28"/>
    </w:rPr>
  </w:style>
  <w:style w:type="paragraph" w:styleId="a4">
    <w:name w:val="List Paragraph"/>
    <w:basedOn w:val="a"/>
    <w:uiPriority w:val="34"/>
    <w:qFormat/>
    <w:rsid w:val="006E1C29"/>
    <w:pPr>
      <w:ind w:left="720"/>
      <w:contextualSpacing/>
    </w:pPr>
  </w:style>
  <w:style w:type="paragraph" w:styleId="a5">
    <w:name w:val="Balloon Text"/>
    <w:basedOn w:val="a"/>
    <w:link w:val="BalloonTextChar"/>
    <w:uiPriority w:val="99"/>
    <w:semiHidden/>
    <w:unhideWhenUsed/>
    <w:rsid w:val="006E1C29"/>
    <w:rPr>
      <w:rFonts w:ascii="Tahoma" w:hAnsi="Tahoma" w:cs="Tahoma"/>
      <w:sz w:val="16"/>
      <w:szCs w:val="16"/>
    </w:rPr>
  </w:style>
  <w:style w:type="character" w:customStyle="1" w:styleId="BalloonTextChar">
    <w:name w:val="Balloon Text Char"/>
    <w:basedOn w:val="a0"/>
    <w:link w:val="a5"/>
    <w:uiPriority w:val="99"/>
    <w:semiHidden/>
    <w:rsid w:val="006E1C29"/>
    <w:rPr>
      <w:rFonts w:ascii="Tahoma" w:eastAsiaTheme="majorEastAsia" w:hAnsi="Tahoma" w:cs="Tahoma"/>
      <w:sz w:val="16"/>
      <w:szCs w:val="16"/>
      <w:lang w:val="en-US" w:bidi="en-US"/>
    </w:rPr>
  </w:style>
  <w:style w:type="paragraph" w:styleId="a6">
    <w:name w:val="header"/>
    <w:basedOn w:val="a"/>
    <w:link w:val="HeaderChar"/>
    <w:uiPriority w:val="99"/>
    <w:unhideWhenUsed/>
    <w:rsid w:val="006E1C29"/>
    <w:pPr>
      <w:tabs>
        <w:tab w:val="center" w:pos="4680"/>
        <w:tab w:val="right" w:pos="9360"/>
      </w:tabs>
    </w:pPr>
  </w:style>
  <w:style w:type="character" w:customStyle="1" w:styleId="HeaderChar">
    <w:name w:val="Header Char"/>
    <w:basedOn w:val="a0"/>
    <w:link w:val="a6"/>
    <w:uiPriority w:val="99"/>
    <w:rsid w:val="006E1C29"/>
    <w:rPr>
      <w:rFonts w:ascii="Times New Roman" w:eastAsiaTheme="majorEastAsia" w:hAnsi="Times New Roman" w:cs="Times New Roman"/>
      <w:sz w:val="24"/>
      <w:szCs w:val="24"/>
      <w:lang w:val="en-US" w:bidi="en-US"/>
    </w:rPr>
  </w:style>
  <w:style w:type="paragraph" w:styleId="a7">
    <w:name w:val="footer"/>
    <w:basedOn w:val="a"/>
    <w:link w:val="FooterChar"/>
    <w:uiPriority w:val="99"/>
    <w:semiHidden/>
    <w:unhideWhenUsed/>
    <w:rsid w:val="006E1C29"/>
    <w:pPr>
      <w:tabs>
        <w:tab w:val="center" w:pos="4680"/>
        <w:tab w:val="right" w:pos="9360"/>
      </w:tabs>
    </w:pPr>
  </w:style>
  <w:style w:type="character" w:customStyle="1" w:styleId="FooterChar">
    <w:name w:val="Footer Char"/>
    <w:basedOn w:val="a0"/>
    <w:link w:val="a7"/>
    <w:uiPriority w:val="99"/>
    <w:semiHidden/>
    <w:rsid w:val="006E1C29"/>
    <w:rPr>
      <w:rFonts w:ascii="Times New Roman" w:eastAsiaTheme="majorEastAsia"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3185</Characters>
  <Application>Microsoft Office Word</Application>
  <DocSecurity>0</DocSecurity>
  <Lines>26</Lines>
  <Paragraphs>7</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Epkenhans</dc:creator>
  <cp:lastModifiedBy>Admin</cp:lastModifiedBy>
  <cp:revision>2</cp:revision>
  <dcterms:created xsi:type="dcterms:W3CDTF">2013-09-10T06:56:00Z</dcterms:created>
  <dcterms:modified xsi:type="dcterms:W3CDTF">2013-09-10T06:56:00Z</dcterms:modified>
</cp:coreProperties>
</file>