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91" w:rsidRPr="00972543" w:rsidRDefault="00B71AD0" w:rsidP="00B71AD0">
      <w:pPr>
        <w:spacing w:line="240" w:lineRule="auto"/>
        <w:jc w:val="center"/>
      </w:pPr>
      <w:r w:rsidRPr="00972543">
        <w:t>ASSOCIATE RESEARCH FELLOWSHIP AT OSCE ACADEMY IN BISHKEK</w:t>
      </w:r>
    </w:p>
    <w:p w:rsidR="004C6E91" w:rsidRPr="00972543" w:rsidRDefault="004C6E91" w:rsidP="00B71AD0">
      <w:pPr>
        <w:spacing w:line="240" w:lineRule="auto"/>
        <w:jc w:val="center"/>
      </w:pPr>
    </w:p>
    <w:p w:rsidR="004C6E91" w:rsidRPr="00B71AD0" w:rsidRDefault="004C6E91" w:rsidP="00972543">
      <w:pPr>
        <w:spacing w:line="240" w:lineRule="auto"/>
        <w:jc w:val="center"/>
        <w:rPr>
          <w:b/>
        </w:rPr>
      </w:pPr>
      <w:r w:rsidRPr="00972543">
        <w:t>Tamás Kozma</w:t>
      </w:r>
    </w:p>
    <w:p w:rsidR="003E2E8D" w:rsidRDefault="003E2E8D">
      <w:pPr>
        <w:rPr>
          <w:b/>
        </w:rPr>
      </w:pPr>
    </w:p>
    <w:p w:rsidR="00897899" w:rsidRDefault="00897899">
      <w:pPr>
        <w:rPr>
          <w:b/>
          <w:u w:val="single"/>
        </w:rPr>
      </w:pPr>
    </w:p>
    <w:p w:rsidR="00025510" w:rsidRPr="00025510" w:rsidRDefault="003E2E8D">
      <w:pPr>
        <w:rPr>
          <w:u w:val="single"/>
        </w:rPr>
      </w:pPr>
      <w:r w:rsidRPr="00025510">
        <w:rPr>
          <w:b/>
          <w:u w:val="single"/>
        </w:rPr>
        <w:t>P</w:t>
      </w:r>
      <w:r w:rsidR="00947B37">
        <w:rPr>
          <w:b/>
          <w:u w:val="single"/>
        </w:rPr>
        <w:t>roject’s</w:t>
      </w:r>
      <w:r w:rsidRPr="00025510">
        <w:rPr>
          <w:b/>
          <w:u w:val="single"/>
        </w:rPr>
        <w:t xml:space="preserve"> working</w:t>
      </w:r>
      <w:r w:rsidR="004C6E91" w:rsidRPr="00025510">
        <w:rPr>
          <w:b/>
          <w:u w:val="single"/>
        </w:rPr>
        <w:t xml:space="preserve"> </w:t>
      </w:r>
      <w:r w:rsidR="00B44E2D" w:rsidRPr="00025510">
        <w:rPr>
          <w:b/>
          <w:u w:val="single"/>
        </w:rPr>
        <w:t>title:</w:t>
      </w:r>
      <w:r w:rsidR="00B44E2D" w:rsidRPr="00025510">
        <w:rPr>
          <w:u w:val="single"/>
        </w:rPr>
        <w:t xml:space="preserve"> </w:t>
      </w:r>
    </w:p>
    <w:p w:rsidR="00B44E2D" w:rsidRPr="003E2E8D" w:rsidRDefault="00B558FD">
      <w:r>
        <w:t>Turkmen</w:t>
      </w:r>
      <w:r w:rsidR="00025510">
        <w:t xml:space="preserve"> Natural Gas in the European Energy Security Discourse: P</w:t>
      </w:r>
      <w:r w:rsidR="00D77D73">
        <w:t>erceptions, Outlooks, Realities</w:t>
      </w:r>
    </w:p>
    <w:p w:rsidR="003A5E35" w:rsidRDefault="003A5E35" w:rsidP="00C656C5">
      <w:pPr>
        <w:jc w:val="both"/>
        <w:rPr>
          <w:b/>
        </w:rPr>
      </w:pPr>
    </w:p>
    <w:p w:rsidR="00C656C5" w:rsidRPr="00025510" w:rsidRDefault="00C656C5" w:rsidP="00C656C5">
      <w:pPr>
        <w:jc w:val="both"/>
        <w:rPr>
          <w:b/>
          <w:u w:val="single"/>
        </w:rPr>
      </w:pPr>
      <w:r w:rsidRPr="00025510">
        <w:rPr>
          <w:b/>
          <w:u w:val="single"/>
        </w:rPr>
        <w:t>Author</w:t>
      </w:r>
      <w:r w:rsidR="00893A7D" w:rsidRPr="00025510">
        <w:rPr>
          <w:b/>
          <w:u w:val="single"/>
        </w:rPr>
        <w:t>’s short b</w:t>
      </w:r>
      <w:r w:rsidRPr="00025510">
        <w:rPr>
          <w:b/>
          <w:u w:val="single"/>
        </w:rPr>
        <w:t xml:space="preserve">io: </w:t>
      </w:r>
    </w:p>
    <w:p w:rsidR="00C656C5" w:rsidRDefault="00C656C5" w:rsidP="00C656C5">
      <w:pPr>
        <w:jc w:val="both"/>
      </w:pPr>
      <w:r w:rsidRPr="00B44E2D">
        <w:rPr>
          <w:lang w:val="en-GB"/>
        </w:rPr>
        <w:t xml:space="preserve">Tamás Kozma heads the Asian and African Relations Office of the Antall József Knowledge Centre, </w:t>
      </w:r>
      <w:r>
        <w:rPr>
          <w:lang w:val="en-GB"/>
        </w:rPr>
        <w:t>in Budapest, Hungary</w:t>
      </w:r>
      <w:r w:rsidRPr="00B44E2D">
        <w:rPr>
          <w:lang w:val="en-GB"/>
        </w:rPr>
        <w:t xml:space="preserve">. </w:t>
      </w:r>
      <w:r>
        <w:rPr>
          <w:lang w:val="en-GB"/>
        </w:rPr>
        <w:t xml:space="preserve">Also he </w:t>
      </w:r>
      <w:r w:rsidRPr="00B44E2D">
        <w:rPr>
          <w:lang w:val="en-GB"/>
        </w:rPr>
        <w:t>is</w:t>
      </w:r>
      <w:r>
        <w:rPr>
          <w:lang w:val="en-GB"/>
        </w:rPr>
        <w:t xml:space="preserve"> a d</w:t>
      </w:r>
      <w:r w:rsidRPr="00B44E2D">
        <w:rPr>
          <w:lang w:val="en-GB"/>
        </w:rPr>
        <w:t xml:space="preserve">octoral candidate in Geopolitics at the University of </w:t>
      </w:r>
      <w:proofErr w:type="spellStart"/>
      <w:r w:rsidRPr="00B44E2D">
        <w:rPr>
          <w:lang w:val="en-GB"/>
        </w:rPr>
        <w:t>Pécs</w:t>
      </w:r>
      <w:proofErr w:type="spellEnd"/>
      <w:r w:rsidRPr="00B44E2D">
        <w:rPr>
          <w:lang w:val="en-GB"/>
        </w:rPr>
        <w:t xml:space="preserve">. Obtained his BA and MA degrees in International Relations at the Corvinus University of Budapest, his undergraduate and graduate theses revolved around the Russian-Armenian relations, and Central Asia’s hydropower issues, respectively. His primary research interest is energy geopolitics in Turkey, South Caucasus, Central Asia, and in the broader Middle East. His doctoral dissertation is focusing on Turkey’s energy policy aspirations, its participation in international energy projects, and its energy-based cooperation with different countries. </w:t>
      </w:r>
      <w:proofErr w:type="spellStart"/>
      <w:r w:rsidRPr="00B44E2D">
        <w:rPr>
          <w:lang w:val="en-GB"/>
        </w:rPr>
        <w:t>Tamás</w:t>
      </w:r>
      <w:proofErr w:type="spellEnd"/>
      <w:r w:rsidRPr="00B44E2D">
        <w:rPr>
          <w:lang w:val="en-GB"/>
        </w:rPr>
        <w:t xml:space="preserve"> </w:t>
      </w:r>
      <w:proofErr w:type="spellStart"/>
      <w:r w:rsidRPr="00B44E2D">
        <w:rPr>
          <w:lang w:val="en-GB"/>
        </w:rPr>
        <w:t>Kozma’s</w:t>
      </w:r>
      <w:proofErr w:type="spellEnd"/>
      <w:r w:rsidRPr="00B44E2D">
        <w:rPr>
          <w:lang w:val="en-GB"/>
        </w:rPr>
        <w:t xml:space="preserve"> articles are published by the Asian Journal of Middle Eastern and Islamic Studies, by Turkish Policy Quarterly, and also by a number of Hungarian journals and textbooks.</w:t>
      </w:r>
    </w:p>
    <w:p w:rsidR="003A5E35" w:rsidRDefault="003A5E35">
      <w:pPr>
        <w:rPr>
          <w:b/>
          <w:u w:val="single"/>
        </w:rPr>
      </w:pPr>
      <w:bookmarkStart w:id="0" w:name="_GoBack"/>
      <w:bookmarkEnd w:id="0"/>
    </w:p>
    <w:p w:rsidR="00C656C5" w:rsidRPr="00025510" w:rsidRDefault="009D5122">
      <w:pPr>
        <w:rPr>
          <w:b/>
          <w:u w:val="single"/>
        </w:rPr>
      </w:pPr>
      <w:r>
        <w:rPr>
          <w:b/>
          <w:u w:val="single"/>
        </w:rPr>
        <w:t>Research description:</w:t>
      </w:r>
    </w:p>
    <w:p w:rsidR="00B44E2D" w:rsidRPr="000B03FA" w:rsidRDefault="00A2766C" w:rsidP="00B445EA">
      <w:pPr>
        <w:spacing w:line="240" w:lineRule="auto"/>
        <w:jc w:val="both"/>
        <w:rPr>
          <w:u w:val="single"/>
          <w:lang w:val="en-GB"/>
        </w:rPr>
      </w:pPr>
      <w:r w:rsidRPr="00292E9A">
        <w:rPr>
          <w:lang w:val="en-GB"/>
        </w:rPr>
        <w:t>Th</w:t>
      </w:r>
      <w:r w:rsidR="00B445EA">
        <w:rPr>
          <w:lang w:val="en-GB"/>
        </w:rPr>
        <w:t xml:space="preserve">e proposed </w:t>
      </w:r>
      <w:r w:rsidR="00B558FD" w:rsidRPr="00292E9A">
        <w:rPr>
          <w:lang w:val="en-GB"/>
        </w:rPr>
        <w:t>research</w:t>
      </w:r>
      <w:r w:rsidR="00B445EA">
        <w:rPr>
          <w:lang w:val="en-GB"/>
        </w:rPr>
        <w:t xml:space="preserve"> project </w:t>
      </w:r>
      <w:r w:rsidR="00B445EA" w:rsidRPr="00B445EA">
        <w:rPr>
          <w:i/>
          <w:lang w:val="en-GB"/>
        </w:rPr>
        <w:t>‘</w:t>
      </w:r>
      <w:r w:rsidR="00B445EA" w:rsidRPr="00B445EA">
        <w:rPr>
          <w:i/>
        </w:rPr>
        <w:t>Turkmen Natural Gas in the European Energy Security Discourse: Perceptions, Outlooks, Realities</w:t>
      </w:r>
      <w:r w:rsidR="00B445EA" w:rsidRPr="00B445EA">
        <w:rPr>
          <w:i/>
          <w:lang w:val="en-GB"/>
        </w:rPr>
        <w:t>’</w:t>
      </w:r>
      <w:r w:rsidR="00852D39">
        <w:rPr>
          <w:lang w:val="en-GB"/>
        </w:rPr>
        <w:t xml:space="preserve"> </w:t>
      </w:r>
      <w:r w:rsidR="00D77D73" w:rsidRPr="00292E9A">
        <w:rPr>
          <w:lang w:val="en-GB"/>
        </w:rPr>
        <w:t xml:space="preserve">revolves around the European Union’s </w:t>
      </w:r>
      <w:r w:rsidR="00852D39">
        <w:rPr>
          <w:lang w:val="en-GB"/>
        </w:rPr>
        <w:t xml:space="preserve">(EU) </w:t>
      </w:r>
      <w:r w:rsidR="009D5122" w:rsidRPr="00292E9A">
        <w:rPr>
          <w:lang w:val="en-GB"/>
        </w:rPr>
        <w:t>unwavering</w:t>
      </w:r>
      <w:r w:rsidR="00D77D73" w:rsidRPr="00292E9A">
        <w:rPr>
          <w:lang w:val="en-GB"/>
        </w:rPr>
        <w:t xml:space="preserve"> interest in </w:t>
      </w:r>
      <w:r w:rsidR="00E32E37">
        <w:rPr>
          <w:lang w:val="en-GB"/>
        </w:rPr>
        <w:t xml:space="preserve">introducing </w:t>
      </w:r>
      <w:r w:rsidR="0040308D" w:rsidRPr="00292E9A">
        <w:rPr>
          <w:lang w:val="en-GB"/>
        </w:rPr>
        <w:t>Turkmen natural gas</w:t>
      </w:r>
      <w:r w:rsidR="00E32E37">
        <w:rPr>
          <w:lang w:val="en-GB"/>
        </w:rPr>
        <w:t xml:space="preserve"> into its supplies</w:t>
      </w:r>
      <w:r w:rsidR="0040308D" w:rsidRPr="00292E9A">
        <w:rPr>
          <w:lang w:val="en-GB"/>
        </w:rPr>
        <w:t>, and</w:t>
      </w:r>
      <w:r w:rsidR="00D33229" w:rsidRPr="00292E9A">
        <w:rPr>
          <w:lang w:val="en-GB"/>
        </w:rPr>
        <w:t xml:space="preserve"> the </w:t>
      </w:r>
      <w:r w:rsidR="00603522">
        <w:rPr>
          <w:lang w:val="en-GB"/>
        </w:rPr>
        <w:t xml:space="preserve">planned </w:t>
      </w:r>
      <w:r w:rsidR="00D33229" w:rsidRPr="00292E9A">
        <w:rPr>
          <w:lang w:val="en-GB"/>
        </w:rPr>
        <w:t>paper</w:t>
      </w:r>
      <w:r w:rsidR="0040308D" w:rsidRPr="00292E9A">
        <w:rPr>
          <w:lang w:val="en-GB"/>
        </w:rPr>
        <w:t xml:space="preserve"> aims to offer </w:t>
      </w:r>
      <w:r w:rsidR="00852D39">
        <w:rPr>
          <w:lang w:val="en-GB"/>
        </w:rPr>
        <w:t>an overview</w:t>
      </w:r>
      <w:r w:rsidR="0040308D" w:rsidRPr="00292E9A">
        <w:rPr>
          <w:lang w:val="en-GB"/>
        </w:rPr>
        <w:t xml:space="preserve"> </w:t>
      </w:r>
      <w:r w:rsidR="00852D39">
        <w:rPr>
          <w:lang w:val="en-GB"/>
        </w:rPr>
        <w:t>of</w:t>
      </w:r>
      <w:r w:rsidR="0040308D" w:rsidRPr="00292E9A">
        <w:rPr>
          <w:lang w:val="en-GB"/>
        </w:rPr>
        <w:t xml:space="preserve"> the </w:t>
      </w:r>
      <w:r w:rsidR="00A73A1B">
        <w:rPr>
          <w:lang w:val="en-GB"/>
        </w:rPr>
        <w:t>implications of this</w:t>
      </w:r>
      <w:r w:rsidR="00F166BD">
        <w:rPr>
          <w:lang w:val="en-GB"/>
        </w:rPr>
        <w:t xml:space="preserve"> particular</w:t>
      </w:r>
      <w:r w:rsidR="00D33229" w:rsidRPr="00292E9A">
        <w:rPr>
          <w:lang w:val="en-GB"/>
        </w:rPr>
        <w:t xml:space="preserve"> </w:t>
      </w:r>
      <w:r w:rsidR="00A73A1B">
        <w:rPr>
          <w:lang w:val="en-GB"/>
        </w:rPr>
        <w:t xml:space="preserve">energy </w:t>
      </w:r>
      <w:r w:rsidR="00F166BD">
        <w:rPr>
          <w:lang w:val="en-GB"/>
        </w:rPr>
        <w:t>nexus</w:t>
      </w:r>
      <w:r w:rsidR="0040308D" w:rsidRPr="00292E9A">
        <w:rPr>
          <w:lang w:val="en-GB"/>
        </w:rPr>
        <w:t xml:space="preserve">. </w:t>
      </w:r>
      <w:r w:rsidR="003761CC" w:rsidRPr="00292E9A">
        <w:rPr>
          <w:lang w:val="en-GB"/>
        </w:rPr>
        <w:t xml:space="preserve">In order to provide a comprehensive picture on the above matter, the research plan is based on </w:t>
      </w:r>
      <w:r w:rsidR="00D610C1">
        <w:rPr>
          <w:lang w:val="en-GB"/>
        </w:rPr>
        <w:t>three</w:t>
      </w:r>
      <w:r w:rsidR="003761CC" w:rsidRPr="00292E9A">
        <w:rPr>
          <w:lang w:val="en-GB"/>
        </w:rPr>
        <w:t xml:space="preserve"> main </w:t>
      </w:r>
      <w:r w:rsidR="006C686E" w:rsidRPr="00292E9A">
        <w:rPr>
          <w:lang w:val="en-GB"/>
        </w:rPr>
        <w:t>aspects</w:t>
      </w:r>
      <w:r w:rsidR="003761CC" w:rsidRPr="00292E9A">
        <w:rPr>
          <w:lang w:val="en-GB"/>
        </w:rPr>
        <w:t xml:space="preserve">. </w:t>
      </w:r>
      <w:r w:rsidR="00D33229" w:rsidRPr="00292E9A">
        <w:rPr>
          <w:b/>
          <w:lang w:val="en-GB"/>
        </w:rPr>
        <w:t>First</w:t>
      </w:r>
      <w:r w:rsidR="009D5122" w:rsidRPr="00292E9A">
        <w:rPr>
          <w:lang w:val="en-GB"/>
        </w:rPr>
        <w:t xml:space="preserve">, </w:t>
      </w:r>
      <w:r w:rsidR="00852D39">
        <w:rPr>
          <w:lang w:val="en-GB"/>
        </w:rPr>
        <w:t>the question of EU-Turkmenistan gas relations</w:t>
      </w:r>
      <w:r w:rsidR="00564F55">
        <w:rPr>
          <w:lang w:val="en-GB"/>
        </w:rPr>
        <w:t xml:space="preserve"> need</w:t>
      </w:r>
      <w:r w:rsidR="009D5122" w:rsidRPr="00292E9A">
        <w:rPr>
          <w:lang w:val="en-GB"/>
        </w:rPr>
        <w:t xml:space="preserve"> to be assessed in the context of the European Union’</w:t>
      </w:r>
      <w:r w:rsidR="00852D39">
        <w:rPr>
          <w:lang w:val="en-GB"/>
        </w:rPr>
        <w:t>s</w:t>
      </w:r>
      <w:r w:rsidR="00D33229" w:rsidRPr="00292E9A">
        <w:rPr>
          <w:lang w:val="en-GB"/>
        </w:rPr>
        <w:t xml:space="preserve"> </w:t>
      </w:r>
      <w:r w:rsidR="006E6611" w:rsidRPr="00292E9A">
        <w:rPr>
          <w:lang w:val="en-GB"/>
        </w:rPr>
        <w:t xml:space="preserve">official </w:t>
      </w:r>
      <w:r w:rsidR="009D5122" w:rsidRPr="00292E9A">
        <w:rPr>
          <w:lang w:val="en-GB"/>
        </w:rPr>
        <w:t>energy security discourse, and in the framework of the EU’s diversification endeavours</w:t>
      </w:r>
      <w:r w:rsidR="0040308D" w:rsidRPr="00292E9A">
        <w:rPr>
          <w:lang w:val="en-GB"/>
        </w:rPr>
        <w:t>, in particular</w:t>
      </w:r>
      <w:r w:rsidR="009D5122" w:rsidRPr="00292E9A">
        <w:rPr>
          <w:lang w:val="en-GB"/>
        </w:rPr>
        <w:t xml:space="preserve">. </w:t>
      </w:r>
      <w:r w:rsidR="003B039C">
        <w:rPr>
          <w:lang w:val="en-GB"/>
        </w:rPr>
        <w:t>While t</w:t>
      </w:r>
      <w:r w:rsidR="009D5122" w:rsidRPr="00292E9A">
        <w:rPr>
          <w:lang w:val="en-GB"/>
        </w:rPr>
        <w:t xml:space="preserve">he EU seeks to introduce new suppliers into its energy security architecture, export diversification is a strategic necessity for </w:t>
      </w:r>
      <w:r w:rsidR="0040308D" w:rsidRPr="00292E9A">
        <w:rPr>
          <w:lang w:val="en-GB"/>
        </w:rPr>
        <w:t>Turkmenistan</w:t>
      </w:r>
      <w:r w:rsidR="009D5122" w:rsidRPr="00292E9A">
        <w:rPr>
          <w:lang w:val="en-GB"/>
        </w:rPr>
        <w:t xml:space="preserve"> for reducing </w:t>
      </w:r>
      <w:r w:rsidR="0040308D" w:rsidRPr="00292E9A">
        <w:rPr>
          <w:lang w:val="en-GB"/>
        </w:rPr>
        <w:t>its</w:t>
      </w:r>
      <w:r w:rsidR="009D5122" w:rsidRPr="00292E9A">
        <w:rPr>
          <w:lang w:val="en-GB"/>
        </w:rPr>
        <w:t xml:space="preserve"> dep</w:t>
      </w:r>
      <w:r w:rsidR="00292E9A" w:rsidRPr="00292E9A">
        <w:rPr>
          <w:lang w:val="en-GB"/>
        </w:rPr>
        <w:t xml:space="preserve">endence on </w:t>
      </w:r>
      <w:r w:rsidR="004B278B">
        <w:rPr>
          <w:lang w:val="en-GB"/>
        </w:rPr>
        <w:t xml:space="preserve">its </w:t>
      </w:r>
      <w:r w:rsidR="00292E9A" w:rsidRPr="00292E9A">
        <w:rPr>
          <w:lang w:val="en-GB"/>
        </w:rPr>
        <w:t>current buyers, and s</w:t>
      </w:r>
      <w:r w:rsidR="00D33229" w:rsidRPr="00292E9A">
        <w:rPr>
          <w:lang w:val="en-GB"/>
        </w:rPr>
        <w:t xml:space="preserve">uch alignment of interests undoubtedly creates ground for scholarly </w:t>
      </w:r>
      <w:r w:rsidR="004B278B">
        <w:rPr>
          <w:lang w:val="en-GB"/>
        </w:rPr>
        <w:t>interest in</w:t>
      </w:r>
      <w:r w:rsidR="00EB7666">
        <w:rPr>
          <w:lang w:val="en-GB"/>
        </w:rPr>
        <w:t xml:space="preserve"> </w:t>
      </w:r>
      <w:r w:rsidR="003B039C">
        <w:rPr>
          <w:lang w:val="en-GB"/>
        </w:rPr>
        <w:t>this particular question.</w:t>
      </w:r>
      <w:r w:rsidR="00D610C1">
        <w:rPr>
          <w:lang w:val="en-GB"/>
        </w:rPr>
        <w:t xml:space="preserve"> I</w:t>
      </w:r>
      <w:r w:rsidR="000B4826">
        <w:rPr>
          <w:lang w:val="en-GB"/>
        </w:rPr>
        <w:t>t is imperative</w:t>
      </w:r>
      <w:r w:rsidR="00292E9A" w:rsidRPr="00292E9A">
        <w:rPr>
          <w:lang w:val="en-GB"/>
        </w:rPr>
        <w:t xml:space="preserve"> that in</w:t>
      </w:r>
      <w:r w:rsidR="006C686E" w:rsidRPr="00292E9A">
        <w:rPr>
          <w:lang w:val="en-GB"/>
        </w:rPr>
        <w:t xml:space="preserve"> terms of </w:t>
      </w:r>
      <w:r w:rsidR="00EB7666">
        <w:rPr>
          <w:lang w:val="en-GB"/>
        </w:rPr>
        <w:t xml:space="preserve">direct </w:t>
      </w:r>
      <w:r w:rsidR="006C686E" w:rsidRPr="00292E9A">
        <w:rPr>
          <w:lang w:val="en-GB"/>
        </w:rPr>
        <w:t xml:space="preserve">EU-Central Asia </w:t>
      </w:r>
      <w:r w:rsidR="00FB0986">
        <w:rPr>
          <w:lang w:val="en-GB"/>
        </w:rPr>
        <w:t>gas</w:t>
      </w:r>
      <w:r w:rsidR="006C686E" w:rsidRPr="00292E9A">
        <w:rPr>
          <w:lang w:val="en-GB"/>
        </w:rPr>
        <w:t xml:space="preserve"> relations,</w:t>
      </w:r>
      <w:r w:rsidR="003761CC" w:rsidRPr="00292E9A">
        <w:rPr>
          <w:lang w:val="en-GB"/>
        </w:rPr>
        <w:t xml:space="preserve"> </w:t>
      </w:r>
      <w:r w:rsidR="00292E9A">
        <w:rPr>
          <w:lang w:val="en-GB"/>
        </w:rPr>
        <w:t>results</w:t>
      </w:r>
      <w:r w:rsidR="003761CC" w:rsidRPr="00292E9A">
        <w:rPr>
          <w:lang w:val="en-GB"/>
        </w:rPr>
        <w:t xml:space="preserve"> </w:t>
      </w:r>
      <w:r w:rsidR="00292E9A">
        <w:rPr>
          <w:lang w:val="en-GB"/>
        </w:rPr>
        <w:t>have</w:t>
      </w:r>
      <w:r w:rsidR="0094719E">
        <w:rPr>
          <w:lang w:val="en-GB"/>
        </w:rPr>
        <w:t xml:space="preserve"> remained</w:t>
      </w:r>
      <w:r w:rsidR="00292E9A" w:rsidRPr="00292E9A">
        <w:rPr>
          <w:lang w:val="en-GB"/>
        </w:rPr>
        <w:t xml:space="preserve"> </w:t>
      </w:r>
      <w:r w:rsidR="003761CC" w:rsidRPr="00292E9A">
        <w:rPr>
          <w:lang w:val="en-GB"/>
        </w:rPr>
        <w:t>limited</w:t>
      </w:r>
      <w:r w:rsidR="009B6DA4">
        <w:rPr>
          <w:lang w:val="en-GB"/>
        </w:rPr>
        <w:t xml:space="preserve"> so far</w:t>
      </w:r>
      <w:r w:rsidR="003761CC" w:rsidRPr="00292E9A">
        <w:rPr>
          <w:lang w:val="en-GB"/>
        </w:rPr>
        <w:t xml:space="preserve"> to the operation of assistance projects and the facilitation of an </w:t>
      </w:r>
      <w:r w:rsidR="00292E9A" w:rsidRPr="00292E9A">
        <w:rPr>
          <w:lang w:val="en-GB"/>
        </w:rPr>
        <w:t>active policy dialogue</w:t>
      </w:r>
      <w:r w:rsidR="00852D39">
        <w:rPr>
          <w:lang w:val="en-GB"/>
        </w:rPr>
        <w:t xml:space="preserve"> among the parties</w:t>
      </w:r>
      <w:r w:rsidR="00292E9A">
        <w:rPr>
          <w:lang w:val="en-GB"/>
        </w:rPr>
        <w:t>. T</w:t>
      </w:r>
      <w:r w:rsidR="00292E9A" w:rsidRPr="00292E9A">
        <w:rPr>
          <w:lang w:val="en-GB"/>
        </w:rPr>
        <w:t xml:space="preserve">he most important milestones of </w:t>
      </w:r>
      <w:r w:rsidR="00EB7666">
        <w:rPr>
          <w:lang w:val="en-GB"/>
        </w:rPr>
        <w:t xml:space="preserve">this </w:t>
      </w:r>
      <w:r w:rsidR="00292E9A" w:rsidRPr="00292E9A">
        <w:rPr>
          <w:lang w:val="en-GB"/>
        </w:rPr>
        <w:t xml:space="preserve">cooperation </w:t>
      </w:r>
      <w:r w:rsidR="00F8120D">
        <w:rPr>
          <w:lang w:val="en-GB"/>
        </w:rPr>
        <w:t>will be</w:t>
      </w:r>
      <w:r w:rsidR="00292E9A" w:rsidRPr="00292E9A">
        <w:rPr>
          <w:lang w:val="en-GB"/>
        </w:rPr>
        <w:t xml:space="preserve"> reflected in the paper. </w:t>
      </w:r>
      <w:r w:rsidR="00D610C1">
        <w:rPr>
          <w:b/>
          <w:lang w:val="en-GB"/>
        </w:rPr>
        <w:t>Second,</w:t>
      </w:r>
      <w:r w:rsidR="00292E9A">
        <w:rPr>
          <w:lang w:val="en-GB"/>
        </w:rPr>
        <w:t xml:space="preserve"> the </w:t>
      </w:r>
      <w:r w:rsidR="00255B70">
        <w:rPr>
          <w:lang w:val="en-GB"/>
        </w:rPr>
        <w:t xml:space="preserve">profound </w:t>
      </w:r>
      <w:r w:rsidR="00292E9A">
        <w:rPr>
          <w:lang w:val="en-GB"/>
        </w:rPr>
        <w:t>t</w:t>
      </w:r>
      <w:r w:rsidR="00255B70">
        <w:rPr>
          <w:lang w:val="en-GB"/>
        </w:rPr>
        <w:t xml:space="preserve">ransformation </w:t>
      </w:r>
      <w:r w:rsidR="00292E9A">
        <w:rPr>
          <w:lang w:val="en-GB"/>
        </w:rPr>
        <w:t xml:space="preserve">Turkmenistan’s </w:t>
      </w:r>
      <w:r w:rsidR="00216780">
        <w:rPr>
          <w:lang w:val="en-GB"/>
        </w:rPr>
        <w:t xml:space="preserve">natural gas </w:t>
      </w:r>
      <w:r w:rsidR="00292E9A">
        <w:rPr>
          <w:lang w:val="en-GB"/>
        </w:rPr>
        <w:t>export structure</w:t>
      </w:r>
      <w:r w:rsidR="00255B70">
        <w:rPr>
          <w:lang w:val="en-GB"/>
        </w:rPr>
        <w:t xml:space="preserve"> has been undergoing</w:t>
      </w:r>
      <w:r w:rsidR="00292E9A">
        <w:rPr>
          <w:lang w:val="en-GB"/>
        </w:rPr>
        <w:t xml:space="preserve"> in the pa</w:t>
      </w:r>
      <w:r w:rsidR="00E12E9B">
        <w:rPr>
          <w:lang w:val="en-GB"/>
        </w:rPr>
        <w:t>st decade needs</w:t>
      </w:r>
      <w:r w:rsidR="00216780">
        <w:rPr>
          <w:lang w:val="en-GB"/>
        </w:rPr>
        <w:t xml:space="preserve"> to be scr</w:t>
      </w:r>
      <w:r w:rsidR="00EB7666">
        <w:rPr>
          <w:lang w:val="en-GB"/>
        </w:rPr>
        <w:t xml:space="preserve">utinised. </w:t>
      </w:r>
      <w:r w:rsidR="00782EDB">
        <w:rPr>
          <w:lang w:val="en-GB"/>
        </w:rPr>
        <w:t>The identification of the</w:t>
      </w:r>
      <w:r w:rsidR="00EB7666">
        <w:rPr>
          <w:lang w:val="en-GB"/>
        </w:rPr>
        <w:t>se relevant changes</w:t>
      </w:r>
      <w:r w:rsidR="00634208">
        <w:rPr>
          <w:lang w:val="en-GB"/>
        </w:rPr>
        <w:t xml:space="preserve"> in Turkmenistan’s gas export</w:t>
      </w:r>
      <w:r w:rsidR="00782EDB">
        <w:rPr>
          <w:lang w:val="en-GB"/>
        </w:rPr>
        <w:t xml:space="preserve"> </w:t>
      </w:r>
      <w:r w:rsidR="00EB7666">
        <w:rPr>
          <w:lang w:val="en-GB"/>
        </w:rPr>
        <w:t>is</w:t>
      </w:r>
      <w:r w:rsidR="00782EDB">
        <w:rPr>
          <w:lang w:val="en-GB"/>
        </w:rPr>
        <w:t xml:space="preserve"> </w:t>
      </w:r>
      <w:r w:rsidR="00EB7666">
        <w:rPr>
          <w:lang w:val="en-GB"/>
        </w:rPr>
        <w:t>essential</w:t>
      </w:r>
      <w:r w:rsidR="00782EDB">
        <w:rPr>
          <w:lang w:val="en-GB"/>
        </w:rPr>
        <w:t xml:space="preserve"> for</w:t>
      </w:r>
      <w:r w:rsidR="00512CA2">
        <w:rPr>
          <w:lang w:val="en-GB"/>
        </w:rPr>
        <w:t xml:space="preserve"> the</w:t>
      </w:r>
      <w:r w:rsidR="00782EDB">
        <w:rPr>
          <w:lang w:val="en-GB"/>
        </w:rPr>
        <w:t xml:space="preserve"> further contextualization of the res</w:t>
      </w:r>
      <w:r w:rsidR="00EB7666">
        <w:rPr>
          <w:lang w:val="en-GB"/>
        </w:rPr>
        <w:t>earch question, as these events affect the</w:t>
      </w:r>
      <w:r w:rsidR="00FB0986">
        <w:rPr>
          <w:lang w:val="en-GB"/>
        </w:rPr>
        <w:t xml:space="preserve"> </w:t>
      </w:r>
      <w:r w:rsidR="00281854">
        <w:rPr>
          <w:lang w:val="en-GB"/>
        </w:rPr>
        <w:t xml:space="preserve">broader, </w:t>
      </w:r>
      <w:r w:rsidR="00FB0986">
        <w:rPr>
          <w:lang w:val="en-GB"/>
        </w:rPr>
        <w:t>regional</w:t>
      </w:r>
      <w:r w:rsidR="00EB7666">
        <w:rPr>
          <w:lang w:val="en-GB"/>
        </w:rPr>
        <w:t xml:space="preserve"> </w:t>
      </w:r>
      <w:r w:rsidR="00782EDB">
        <w:rPr>
          <w:lang w:val="en-GB"/>
        </w:rPr>
        <w:t xml:space="preserve">energy security </w:t>
      </w:r>
      <w:r w:rsidR="000B4826">
        <w:rPr>
          <w:lang w:val="en-GB"/>
        </w:rPr>
        <w:t>dynamics,</w:t>
      </w:r>
      <w:r w:rsidR="00FB0986">
        <w:rPr>
          <w:lang w:val="en-GB"/>
        </w:rPr>
        <w:t xml:space="preserve"> and </w:t>
      </w:r>
      <w:r w:rsidR="00634208">
        <w:rPr>
          <w:lang w:val="en-GB"/>
        </w:rPr>
        <w:t xml:space="preserve">the potential EU-Turkmenistan gas relations </w:t>
      </w:r>
      <w:r w:rsidR="00FB0986">
        <w:rPr>
          <w:lang w:val="en-GB"/>
        </w:rPr>
        <w:t>should be viewed in the light</w:t>
      </w:r>
      <w:r w:rsidR="00281854">
        <w:rPr>
          <w:lang w:val="en-GB"/>
        </w:rPr>
        <w:t xml:space="preserve"> of</w:t>
      </w:r>
      <w:r w:rsidR="00FB0986">
        <w:rPr>
          <w:lang w:val="en-GB"/>
        </w:rPr>
        <w:t xml:space="preserve"> these developments. A pivotal point of this research should be that it is not possible to assess the EU-Turkmenistan gas relations without </w:t>
      </w:r>
      <w:r w:rsidR="00281854">
        <w:rPr>
          <w:lang w:val="en-GB"/>
        </w:rPr>
        <w:t>paying attention</w:t>
      </w:r>
      <w:r w:rsidR="00FB0986">
        <w:rPr>
          <w:lang w:val="en-GB"/>
        </w:rPr>
        <w:t xml:space="preserve"> </w:t>
      </w:r>
      <w:r w:rsidR="00E12E9B">
        <w:rPr>
          <w:lang w:val="en-GB"/>
        </w:rPr>
        <w:t>to the dependencies and interdependencies</w:t>
      </w:r>
      <w:r w:rsidR="00281854">
        <w:rPr>
          <w:lang w:val="en-GB"/>
        </w:rPr>
        <w:t xml:space="preserve"> among all </w:t>
      </w:r>
      <w:r w:rsidR="000B4826">
        <w:rPr>
          <w:lang w:val="en-GB"/>
        </w:rPr>
        <w:t xml:space="preserve">involved </w:t>
      </w:r>
      <w:r w:rsidR="00281854">
        <w:rPr>
          <w:lang w:val="en-GB"/>
        </w:rPr>
        <w:t>parties</w:t>
      </w:r>
      <w:r w:rsidR="00BD42F8">
        <w:rPr>
          <w:lang w:val="en-GB"/>
        </w:rPr>
        <w:t xml:space="preserve"> – such as Turkmenistan, other Central Asian countries, Russia, Iran, Azerbaijan, the European Union, and China – </w:t>
      </w:r>
      <w:r w:rsidR="00E12E9B">
        <w:rPr>
          <w:lang w:val="en-GB"/>
        </w:rPr>
        <w:t>in the</w:t>
      </w:r>
      <w:r w:rsidR="00BD42F8">
        <w:rPr>
          <w:lang w:val="en-GB"/>
        </w:rPr>
        <w:t xml:space="preserve"> web of</w:t>
      </w:r>
      <w:r w:rsidR="008F7DBA">
        <w:rPr>
          <w:lang w:val="en-GB"/>
        </w:rPr>
        <w:t xml:space="preserve"> regional energy relations.</w:t>
      </w:r>
      <w:r w:rsidR="00281854">
        <w:rPr>
          <w:lang w:val="en-GB"/>
        </w:rPr>
        <w:t xml:space="preserve"> </w:t>
      </w:r>
      <w:r w:rsidR="00782EDB">
        <w:rPr>
          <w:b/>
          <w:lang w:val="en-GB"/>
        </w:rPr>
        <w:t>Third</w:t>
      </w:r>
      <w:r w:rsidR="00216780" w:rsidRPr="00216780">
        <w:rPr>
          <w:b/>
          <w:lang w:val="en-GB"/>
        </w:rPr>
        <w:t>,</w:t>
      </w:r>
      <w:r w:rsidR="00216780">
        <w:rPr>
          <w:b/>
          <w:lang w:val="en-GB"/>
        </w:rPr>
        <w:t xml:space="preserve"> </w:t>
      </w:r>
      <w:r w:rsidR="000B03FA">
        <w:rPr>
          <w:lang w:val="en-GB"/>
        </w:rPr>
        <w:t>the</w:t>
      </w:r>
      <w:r w:rsidR="003B039C">
        <w:rPr>
          <w:lang w:val="en-GB"/>
        </w:rPr>
        <w:t xml:space="preserve"> </w:t>
      </w:r>
      <w:r w:rsidR="00281854">
        <w:rPr>
          <w:lang w:val="en-GB"/>
        </w:rPr>
        <w:t>research</w:t>
      </w:r>
      <w:r w:rsidR="000B4826">
        <w:rPr>
          <w:lang w:val="en-GB"/>
        </w:rPr>
        <w:t xml:space="preserve"> project</w:t>
      </w:r>
      <w:r w:rsidR="00281854">
        <w:rPr>
          <w:lang w:val="en-GB"/>
        </w:rPr>
        <w:t xml:space="preserve"> seeks to offer a reality check on </w:t>
      </w:r>
      <w:r w:rsidR="00281854">
        <w:rPr>
          <w:lang w:val="en-GB"/>
        </w:rPr>
        <w:lastRenderedPageBreak/>
        <w:t>the future chances of EU-Turkmenistan gas relations</w:t>
      </w:r>
      <w:r w:rsidR="00917C74">
        <w:rPr>
          <w:lang w:val="en-GB"/>
        </w:rPr>
        <w:t xml:space="preserve"> and to shed light on the possible policy options aiming at bringing the mutual interest in </w:t>
      </w:r>
      <w:r w:rsidR="000B4826">
        <w:rPr>
          <w:lang w:val="en-GB"/>
        </w:rPr>
        <w:t xml:space="preserve">export and import </w:t>
      </w:r>
      <w:r w:rsidR="00917C74">
        <w:rPr>
          <w:lang w:val="en-GB"/>
        </w:rPr>
        <w:t>diversification into fruition</w:t>
      </w:r>
      <w:r w:rsidR="00281854">
        <w:rPr>
          <w:lang w:val="en-GB"/>
        </w:rPr>
        <w:t>. In this regard</w:t>
      </w:r>
      <w:r w:rsidR="008F7DBA">
        <w:rPr>
          <w:lang w:val="en-GB"/>
        </w:rPr>
        <w:t>,</w:t>
      </w:r>
      <w:r w:rsidR="00281854">
        <w:rPr>
          <w:lang w:val="en-GB"/>
        </w:rPr>
        <w:t xml:space="preserve"> the political, legal, economic and infrastructural </w:t>
      </w:r>
      <w:r w:rsidR="00E12E9B">
        <w:rPr>
          <w:lang w:val="en-GB"/>
        </w:rPr>
        <w:t>prerequisites</w:t>
      </w:r>
      <w:r w:rsidR="00281854">
        <w:rPr>
          <w:lang w:val="en-GB"/>
        </w:rPr>
        <w:t xml:space="preserve"> should be </w:t>
      </w:r>
      <w:r w:rsidR="00D339D9">
        <w:rPr>
          <w:lang w:val="en-GB"/>
        </w:rPr>
        <w:t>analysed, as well</w:t>
      </w:r>
      <w:r w:rsidR="00457333">
        <w:rPr>
          <w:lang w:val="en-GB"/>
        </w:rPr>
        <w:t xml:space="preserve"> as the factors hindering or supporting </w:t>
      </w:r>
      <w:r w:rsidR="000B4826">
        <w:rPr>
          <w:lang w:val="en-GB"/>
        </w:rPr>
        <w:t>natural gas cooperation between the EU and Turkmenistan</w:t>
      </w:r>
      <w:r w:rsidR="00457333">
        <w:rPr>
          <w:lang w:val="en-GB"/>
        </w:rPr>
        <w:t>.</w:t>
      </w:r>
      <w:r w:rsidR="00281854">
        <w:rPr>
          <w:lang w:val="en-GB"/>
        </w:rPr>
        <w:t xml:space="preserve"> </w:t>
      </w:r>
      <w:r w:rsidR="00457333">
        <w:rPr>
          <w:lang w:val="en-GB"/>
        </w:rPr>
        <w:t>T</w:t>
      </w:r>
      <w:r w:rsidR="00C865EA">
        <w:rPr>
          <w:lang w:val="en-GB"/>
        </w:rPr>
        <w:t>he question of a potential</w:t>
      </w:r>
      <w:r w:rsidR="00281854">
        <w:rPr>
          <w:lang w:val="en-GB"/>
        </w:rPr>
        <w:t xml:space="preserve"> Trans</w:t>
      </w:r>
      <w:r w:rsidR="00E12E9B">
        <w:rPr>
          <w:lang w:val="en-GB"/>
        </w:rPr>
        <w:t>-C</w:t>
      </w:r>
      <w:r w:rsidR="00281854">
        <w:rPr>
          <w:lang w:val="en-GB"/>
        </w:rPr>
        <w:t xml:space="preserve">aspian Pipeline </w:t>
      </w:r>
      <w:r w:rsidR="00457333">
        <w:rPr>
          <w:lang w:val="en-GB"/>
        </w:rPr>
        <w:t xml:space="preserve">has to </w:t>
      </w:r>
      <w:r w:rsidR="00E12E9B">
        <w:rPr>
          <w:lang w:val="en-GB"/>
        </w:rPr>
        <w:t xml:space="preserve">be given special focus, as the </w:t>
      </w:r>
      <w:r w:rsidR="00457333">
        <w:rPr>
          <w:lang w:val="en-GB"/>
        </w:rPr>
        <w:t>construction of</w:t>
      </w:r>
      <w:r w:rsidR="000041AE">
        <w:rPr>
          <w:lang w:val="en-GB"/>
        </w:rPr>
        <w:t xml:space="preserve"> such energy link</w:t>
      </w:r>
      <w:r w:rsidR="00457333">
        <w:rPr>
          <w:lang w:val="en-GB"/>
        </w:rPr>
        <w:t xml:space="preserve"> </w:t>
      </w:r>
      <w:r w:rsidR="000B4826">
        <w:rPr>
          <w:lang w:val="en-GB"/>
        </w:rPr>
        <w:t>has long been an in</w:t>
      </w:r>
      <w:r w:rsidR="00D339D9">
        <w:rPr>
          <w:lang w:val="en-GB"/>
        </w:rPr>
        <w:t>dispensable</w:t>
      </w:r>
      <w:r w:rsidR="000B4826">
        <w:rPr>
          <w:lang w:val="en-GB"/>
        </w:rPr>
        <w:t xml:space="preserve"> element on the </w:t>
      </w:r>
      <w:r w:rsidR="00457333">
        <w:rPr>
          <w:lang w:val="en-GB"/>
        </w:rPr>
        <w:t xml:space="preserve">EU-Turkmenistan energy </w:t>
      </w:r>
      <w:r w:rsidR="00CC6C9F">
        <w:rPr>
          <w:lang w:val="en-GB"/>
        </w:rPr>
        <w:t xml:space="preserve">cooperation </w:t>
      </w:r>
      <w:r w:rsidR="00457333">
        <w:rPr>
          <w:lang w:val="en-GB"/>
        </w:rPr>
        <w:t>agenda.</w:t>
      </w:r>
    </w:p>
    <w:p w:rsidR="00897899" w:rsidRDefault="00897899">
      <w:pPr>
        <w:rPr>
          <w:b/>
          <w:u w:val="single"/>
        </w:rPr>
      </w:pPr>
    </w:p>
    <w:p w:rsidR="004C6E91" w:rsidRPr="00B44E2D" w:rsidRDefault="004C6E91">
      <w:pPr>
        <w:rPr>
          <w:b/>
        </w:rPr>
      </w:pPr>
    </w:p>
    <w:p w:rsidR="00C656C5" w:rsidRDefault="00C656C5">
      <w:pPr>
        <w:jc w:val="both"/>
      </w:pPr>
    </w:p>
    <w:sectPr w:rsidR="00C65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E8"/>
    <w:rsid w:val="000041AE"/>
    <w:rsid w:val="00025510"/>
    <w:rsid w:val="0007791E"/>
    <w:rsid w:val="000B03FA"/>
    <w:rsid w:val="000B0514"/>
    <w:rsid w:val="000B4826"/>
    <w:rsid w:val="00146C1E"/>
    <w:rsid w:val="00167DBA"/>
    <w:rsid w:val="00184A18"/>
    <w:rsid w:val="001F5EC1"/>
    <w:rsid w:val="00216780"/>
    <w:rsid w:val="00254504"/>
    <w:rsid w:val="00255B70"/>
    <w:rsid w:val="00281854"/>
    <w:rsid w:val="00292E9A"/>
    <w:rsid w:val="002D41AB"/>
    <w:rsid w:val="002E6580"/>
    <w:rsid w:val="003761CC"/>
    <w:rsid w:val="00392F60"/>
    <w:rsid w:val="003A5E35"/>
    <w:rsid w:val="003B039C"/>
    <w:rsid w:val="003E2E8D"/>
    <w:rsid w:val="0040308D"/>
    <w:rsid w:val="00415B0C"/>
    <w:rsid w:val="00423307"/>
    <w:rsid w:val="00457333"/>
    <w:rsid w:val="004A78BE"/>
    <w:rsid w:val="004B1D30"/>
    <w:rsid w:val="004B278B"/>
    <w:rsid w:val="004C6E91"/>
    <w:rsid w:val="00503DF4"/>
    <w:rsid w:val="00512CA2"/>
    <w:rsid w:val="00564F55"/>
    <w:rsid w:val="00572F3E"/>
    <w:rsid w:val="005E4641"/>
    <w:rsid w:val="00603522"/>
    <w:rsid w:val="00634208"/>
    <w:rsid w:val="006C686E"/>
    <w:rsid w:val="006E6611"/>
    <w:rsid w:val="00782EDB"/>
    <w:rsid w:val="007920B7"/>
    <w:rsid w:val="007F1811"/>
    <w:rsid w:val="007F35DC"/>
    <w:rsid w:val="00852D39"/>
    <w:rsid w:val="00872A6C"/>
    <w:rsid w:val="00893A7D"/>
    <w:rsid w:val="00897899"/>
    <w:rsid w:val="008B28F0"/>
    <w:rsid w:val="008F7DBA"/>
    <w:rsid w:val="00917C74"/>
    <w:rsid w:val="0094719E"/>
    <w:rsid w:val="00947B37"/>
    <w:rsid w:val="00972543"/>
    <w:rsid w:val="009B6DA4"/>
    <w:rsid w:val="009D5122"/>
    <w:rsid w:val="009F0249"/>
    <w:rsid w:val="00A2766C"/>
    <w:rsid w:val="00A73A1B"/>
    <w:rsid w:val="00B445EA"/>
    <w:rsid w:val="00B44E2D"/>
    <w:rsid w:val="00B558FD"/>
    <w:rsid w:val="00B60026"/>
    <w:rsid w:val="00B71AD0"/>
    <w:rsid w:val="00BD42F8"/>
    <w:rsid w:val="00C656C5"/>
    <w:rsid w:val="00C865EA"/>
    <w:rsid w:val="00C8763F"/>
    <w:rsid w:val="00CC6C9F"/>
    <w:rsid w:val="00D05A0C"/>
    <w:rsid w:val="00D33229"/>
    <w:rsid w:val="00D339D9"/>
    <w:rsid w:val="00D610C1"/>
    <w:rsid w:val="00D77D73"/>
    <w:rsid w:val="00DE6BDB"/>
    <w:rsid w:val="00E12E9B"/>
    <w:rsid w:val="00E15241"/>
    <w:rsid w:val="00E2205D"/>
    <w:rsid w:val="00E32E37"/>
    <w:rsid w:val="00E364C2"/>
    <w:rsid w:val="00EB7666"/>
    <w:rsid w:val="00ED7DE8"/>
    <w:rsid w:val="00F166BD"/>
    <w:rsid w:val="00F4621F"/>
    <w:rsid w:val="00F8120D"/>
    <w:rsid w:val="00FB0986"/>
    <w:rsid w:val="00FB7BF7"/>
    <w:rsid w:val="00FF1D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Victoriya</cp:lastModifiedBy>
  <cp:revision>3</cp:revision>
  <dcterms:created xsi:type="dcterms:W3CDTF">2018-11-19T05:34:00Z</dcterms:created>
  <dcterms:modified xsi:type="dcterms:W3CDTF">2018-11-19T05:34:00Z</dcterms:modified>
</cp:coreProperties>
</file>